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061" w:rsidRPr="00440061" w:rsidRDefault="00440061" w:rsidP="00440061">
      <w:pPr>
        <w:spacing w:after="0" w:line="240" w:lineRule="auto"/>
        <w:jc w:val="center"/>
        <w:rPr>
          <w:rFonts w:ascii="Times New Roman" w:hAnsi="Times New Roman" w:cs="Times New Roman"/>
          <w:b/>
        </w:rPr>
      </w:pPr>
      <w:r w:rsidRPr="00440061">
        <w:rPr>
          <w:rFonts w:ascii="Times New Roman" w:hAnsi="Times New Roman" w:cs="Times New Roman"/>
          <w:noProof/>
          <w:lang w:val="en-US"/>
        </w:rPr>
        <w:drawing>
          <wp:inline distT="0" distB="0" distL="0" distR="0">
            <wp:extent cx="914400" cy="953582"/>
            <wp:effectExtent l="0" t="0" r="0" b="12065"/>
            <wp:docPr id="1" name="Picture 1" descr="Macintosh HD:Users:salisusnaina:Desktop:BC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lisusnaina:Desktop:BCD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53582"/>
                    </a:xfrm>
                    <a:prstGeom prst="rect">
                      <a:avLst/>
                    </a:prstGeom>
                    <a:noFill/>
                    <a:ln>
                      <a:noFill/>
                    </a:ln>
                  </pic:spPr>
                </pic:pic>
              </a:graphicData>
            </a:graphic>
          </wp:inline>
        </w:drawing>
      </w:r>
    </w:p>
    <w:p w:rsidR="00440061" w:rsidRPr="00440061" w:rsidRDefault="00440061" w:rsidP="00440061">
      <w:pPr>
        <w:spacing w:after="0" w:line="240" w:lineRule="auto"/>
        <w:jc w:val="center"/>
        <w:rPr>
          <w:rFonts w:ascii="Times New Roman" w:hAnsi="Times New Roman" w:cs="Times New Roman"/>
          <w:b/>
        </w:rPr>
      </w:pPr>
      <w:r w:rsidRPr="00440061">
        <w:rPr>
          <w:rFonts w:ascii="Times New Roman" w:hAnsi="Times New Roman" w:cs="Times New Roman"/>
          <w:b/>
        </w:rPr>
        <w:t>THE PRESIDENCY</w:t>
      </w:r>
    </w:p>
    <w:p w:rsidR="00440061" w:rsidRPr="00440061" w:rsidRDefault="00440061" w:rsidP="00440061">
      <w:pPr>
        <w:spacing w:after="0" w:line="240" w:lineRule="auto"/>
        <w:jc w:val="center"/>
        <w:rPr>
          <w:rFonts w:ascii="Times New Roman" w:hAnsi="Times New Roman" w:cs="Times New Roman"/>
          <w:b/>
        </w:rPr>
      </w:pPr>
      <w:r w:rsidRPr="00440061">
        <w:rPr>
          <w:rFonts w:ascii="Times New Roman" w:hAnsi="Times New Roman" w:cs="Times New Roman"/>
          <w:b/>
        </w:rPr>
        <w:t>BORDER COMMUNITIES DEVELOPMENT AGENCY (BCDA)</w:t>
      </w:r>
    </w:p>
    <w:p w:rsidR="00440061" w:rsidRPr="00440061" w:rsidRDefault="008F4DAB" w:rsidP="008F4DAB">
      <w:pPr>
        <w:tabs>
          <w:tab w:val="left" w:pos="1421"/>
        </w:tabs>
        <w:spacing w:after="0" w:line="240" w:lineRule="auto"/>
        <w:ind w:left="720"/>
        <w:jc w:val="center"/>
        <w:rPr>
          <w:rFonts w:ascii="Times New Roman" w:hAnsi="Times New Roman" w:cs="Times New Roman"/>
          <w:b/>
        </w:rPr>
      </w:pPr>
      <w:r>
        <w:rPr>
          <w:rFonts w:ascii="Times New Roman" w:hAnsi="Times New Roman" w:cs="Times New Roman"/>
          <w:b/>
        </w:rPr>
        <w:t xml:space="preserve">PLOT 238, NO 4 AUGUSTUS AIKHOMU STREET, UTAKO DISTRICT </w:t>
      </w:r>
      <w:r w:rsidR="00CB1FCE">
        <w:rPr>
          <w:rFonts w:ascii="Times New Roman" w:hAnsi="Times New Roman" w:cs="Times New Roman"/>
          <w:b/>
        </w:rPr>
        <w:t>BESIDE</w:t>
      </w:r>
      <w:r>
        <w:rPr>
          <w:rFonts w:ascii="Times New Roman" w:hAnsi="Times New Roman" w:cs="Times New Roman"/>
          <w:b/>
        </w:rPr>
        <w:t xml:space="preserve"> CHIDA HOTEL, </w:t>
      </w:r>
      <w:r w:rsidRPr="00275078">
        <w:rPr>
          <w:rFonts w:ascii="Times New Roman" w:hAnsi="Times New Roman" w:cs="Times New Roman"/>
          <w:b/>
        </w:rPr>
        <w:t>ABUJA</w:t>
      </w:r>
      <w:r>
        <w:rPr>
          <w:rFonts w:ascii="Times New Roman" w:hAnsi="Times New Roman" w:cs="Times New Roman"/>
        </w:rPr>
        <w:t>.</w:t>
      </w:r>
    </w:p>
    <w:p w:rsidR="00440061" w:rsidRPr="00440061" w:rsidRDefault="00440061" w:rsidP="00440061">
      <w:pPr>
        <w:spacing w:after="0" w:line="240" w:lineRule="auto"/>
        <w:jc w:val="center"/>
        <w:rPr>
          <w:rFonts w:ascii="Times New Roman" w:hAnsi="Times New Roman" w:cs="Times New Roman"/>
          <w:b/>
        </w:rPr>
      </w:pPr>
    </w:p>
    <w:p w:rsidR="00440061" w:rsidRPr="00440061" w:rsidRDefault="001D31A4" w:rsidP="00440061">
      <w:pPr>
        <w:jc w:val="center"/>
        <w:rPr>
          <w:rFonts w:ascii="Times New Roman" w:hAnsi="Times New Roman" w:cs="Times New Roman"/>
        </w:rPr>
      </w:pPr>
      <w:r>
        <w:rPr>
          <w:rFonts w:ascii="Times New Roman" w:hAnsi="Times New Roman" w:cs="Times New Roman"/>
          <w:b/>
          <w:u w:val="single"/>
        </w:rPr>
        <w:t>INVITATION TO TENDER/ INVITATION FOR PREQUALIFICATION</w:t>
      </w:r>
      <w:r w:rsidR="00440061" w:rsidRPr="00440061">
        <w:rPr>
          <w:rFonts w:ascii="Times New Roman" w:hAnsi="Times New Roman" w:cs="Times New Roman"/>
          <w:b/>
          <w:u w:val="single"/>
        </w:rPr>
        <w:t>/EXPRESSION OF INTEREST</w:t>
      </w:r>
    </w:p>
    <w:p w:rsidR="006F0972" w:rsidRPr="00440061" w:rsidRDefault="006F0972" w:rsidP="00906064">
      <w:pPr>
        <w:jc w:val="center"/>
        <w:rPr>
          <w:rFonts w:ascii="Times New Roman" w:hAnsi="Times New Roman" w:cs="Times New Roman"/>
        </w:rPr>
      </w:pPr>
    </w:p>
    <w:p w:rsidR="006F0972" w:rsidRPr="00440061" w:rsidRDefault="006F0972" w:rsidP="00906064">
      <w:pPr>
        <w:pStyle w:val="ListParagraph"/>
        <w:numPr>
          <w:ilvl w:val="0"/>
          <w:numId w:val="4"/>
        </w:numPr>
        <w:jc w:val="both"/>
        <w:rPr>
          <w:rFonts w:ascii="Times New Roman" w:hAnsi="Times New Roman" w:cs="Times New Roman"/>
          <w:b/>
        </w:rPr>
      </w:pPr>
      <w:r w:rsidRPr="00440061">
        <w:rPr>
          <w:rFonts w:ascii="Times New Roman" w:hAnsi="Times New Roman" w:cs="Times New Roman"/>
          <w:b/>
        </w:rPr>
        <w:t>PREAMBLE</w:t>
      </w:r>
    </w:p>
    <w:p w:rsidR="005F046D" w:rsidRDefault="008E5C78" w:rsidP="00906064">
      <w:pPr>
        <w:pStyle w:val="ListParagraph"/>
        <w:jc w:val="both"/>
        <w:rPr>
          <w:rFonts w:ascii="Times New Roman" w:hAnsi="Times New Roman" w:cs="Times New Roman"/>
        </w:rPr>
      </w:pPr>
      <w:r w:rsidRPr="00440061">
        <w:rPr>
          <w:rFonts w:ascii="Times New Roman" w:hAnsi="Times New Roman" w:cs="Times New Roman"/>
        </w:rPr>
        <w:t xml:space="preserve">The Border Communities Development Agency (BCDA) is a Federal Government interventionist Agency established by an act of Parliament to develop all Border Communities’ amenities through the implementation of planned and sustainable projects. Therefore, </w:t>
      </w:r>
      <w:r w:rsidR="007100DA" w:rsidRPr="00440061">
        <w:rPr>
          <w:rFonts w:ascii="Times New Roman" w:hAnsi="Times New Roman" w:cs="Times New Roman"/>
        </w:rPr>
        <w:t>i</w:t>
      </w:r>
      <w:r w:rsidRPr="00440061">
        <w:rPr>
          <w:rFonts w:ascii="Times New Roman" w:hAnsi="Times New Roman" w:cs="Times New Roman"/>
        </w:rPr>
        <w:t xml:space="preserve">n compliance with the requirements of the Public Procurement Act 2007 and Extant Regulations of Federal Government on procurement of goods, works and services, BCDA wishes to invite experience and competent Contractors/Suppliers to submit bids for the under listed </w:t>
      </w:r>
      <w:r w:rsidR="004A51F3" w:rsidRPr="00440061">
        <w:rPr>
          <w:rFonts w:ascii="Times New Roman" w:hAnsi="Times New Roman" w:cs="Times New Roman"/>
          <w:b/>
        </w:rPr>
        <w:t>2019</w:t>
      </w:r>
      <w:r w:rsidR="005F046D" w:rsidRPr="00440061">
        <w:rPr>
          <w:rFonts w:ascii="Times New Roman" w:hAnsi="Times New Roman" w:cs="Times New Roman"/>
          <w:b/>
        </w:rPr>
        <w:t xml:space="preserve"> </w:t>
      </w:r>
      <w:r w:rsidR="005E008A" w:rsidRPr="00440061">
        <w:rPr>
          <w:rFonts w:ascii="Times New Roman" w:hAnsi="Times New Roman" w:cs="Times New Roman"/>
          <w:b/>
        </w:rPr>
        <w:t>C</w:t>
      </w:r>
      <w:r w:rsidR="00C34637">
        <w:rPr>
          <w:rFonts w:ascii="Times New Roman" w:hAnsi="Times New Roman" w:cs="Times New Roman"/>
          <w:b/>
        </w:rPr>
        <w:t>apital</w:t>
      </w:r>
      <w:r w:rsidR="007A05D8" w:rsidRPr="00440061">
        <w:rPr>
          <w:rFonts w:ascii="Times New Roman" w:hAnsi="Times New Roman" w:cs="Times New Roman"/>
          <w:b/>
        </w:rPr>
        <w:t xml:space="preserve"> P</w:t>
      </w:r>
      <w:r w:rsidR="005F046D" w:rsidRPr="00440061">
        <w:rPr>
          <w:rFonts w:ascii="Times New Roman" w:hAnsi="Times New Roman" w:cs="Times New Roman"/>
          <w:b/>
        </w:rPr>
        <w:t>rojects</w:t>
      </w:r>
      <w:r w:rsidR="005F046D" w:rsidRPr="00440061">
        <w:rPr>
          <w:rFonts w:ascii="Times New Roman" w:hAnsi="Times New Roman" w:cs="Times New Roman"/>
        </w:rPr>
        <w:t xml:space="preserve">. </w:t>
      </w:r>
    </w:p>
    <w:p w:rsidR="00440061" w:rsidRPr="00440061" w:rsidRDefault="00440061" w:rsidP="00906064">
      <w:pPr>
        <w:pStyle w:val="ListParagraph"/>
        <w:jc w:val="both"/>
        <w:rPr>
          <w:rFonts w:ascii="Times New Roman" w:hAnsi="Times New Roman" w:cs="Times New Roman"/>
        </w:rPr>
      </w:pPr>
    </w:p>
    <w:p w:rsidR="00440061" w:rsidRPr="00C34637" w:rsidRDefault="00440061" w:rsidP="00C34637">
      <w:pPr>
        <w:pStyle w:val="ListParagraph"/>
        <w:numPr>
          <w:ilvl w:val="0"/>
          <w:numId w:val="4"/>
        </w:numPr>
        <w:jc w:val="both"/>
        <w:rPr>
          <w:rFonts w:ascii="Times New Roman" w:eastAsia="Times New Roman" w:hAnsi="Times New Roman" w:cs="Times New Roman"/>
          <w:b/>
          <w:lang w:val="en-US"/>
        </w:rPr>
      </w:pPr>
      <w:r w:rsidRPr="00C34637">
        <w:rPr>
          <w:rFonts w:ascii="Times New Roman" w:eastAsia="Times New Roman" w:hAnsi="Times New Roman" w:cs="Times New Roman"/>
          <w:b/>
          <w:lang w:val="en-US"/>
        </w:rPr>
        <w:t>SCOPE OF WORKS/SUPPLY</w:t>
      </w:r>
    </w:p>
    <w:p w:rsidR="00C34637" w:rsidRDefault="00C34637" w:rsidP="00C34637">
      <w:pPr>
        <w:ind w:left="2880" w:firstLine="720"/>
        <w:jc w:val="both"/>
        <w:rPr>
          <w:rFonts w:ascii="Times New Roman" w:eastAsia="Times New Roman" w:hAnsi="Times New Roman" w:cs="Times New Roman"/>
          <w:b/>
          <w:lang w:val="en-US"/>
        </w:rPr>
      </w:pPr>
      <w:r>
        <w:rPr>
          <w:rFonts w:ascii="Times New Roman" w:eastAsia="Times New Roman" w:hAnsi="Times New Roman" w:cs="Times New Roman"/>
          <w:b/>
          <w:lang w:val="en-US"/>
        </w:rPr>
        <w:t>CATEGORY A</w:t>
      </w:r>
    </w:p>
    <w:tbl>
      <w:tblPr>
        <w:tblW w:w="9918" w:type="dxa"/>
        <w:tblLook w:val="04A0" w:firstRow="1" w:lastRow="0" w:firstColumn="1" w:lastColumn="0" w:noHBand="0" w:noVBand="1"/>
      </w:tblPr>
      <w:tblGrid>
        <w:gridCol w:w="988"/>
        <w:gridCol w:w="6945"/>
        <w:gridCol w:w="1985"/>
      </w:tblGrid>
      <w:tr w:rsidR="00C34637" w:rsidRPr="00C34637" w:rsidTr="00C34637">
        <w:trPr>
          <w:trHeight w:val="36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b/>
                <w:bCs/>
                <w:color w:val="000000"/>
                <w:lang w:eastAsia="en-GB"/>
              </w:rPr>
            </w:pPr>
            <w:r w:rsidRPr="00C34637">
              <w:rPr>
                <w:rFonts w:ascii="Times New Roman" w:eastAsia="Times New Roman" w:hAnsi="Times New Roman" w:cs="Times New Roman"/>
                <w:b/>
                <w:bCs/>
                <w:color w:val="000000"/>
                <w:lang w:eastAsia="en-GB"/>
              </w:rPr>
              <w:t>LOTS</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jc w:val="center"/>
              <w:rPr>
                <w:rFonts w:ascii="Times New Roman" w:eastAsia="Times New Roman" w:hAnsi="Times New Roman" w:cs="Times New Roman"/>
                <w:b/>
                <w:bCs/>
                <w:color w:val="000000"/>
                <w:lang w:eastAsia="en-GB"/>
              </w:rPr>
            </w:pPr>
            <w:r w:rsidRPr="00C34637">
              <w:rPr>
                <w:rFonts w:ascii="Times New Roman" w:eastAsia="Times New Roman" w:hAnsi="Times New Roman" w:cs="Times New Roman"/>
                <w:b/>
                <w:bCs/>
                <w:color w:val="000000"/>
                <w:lang w:eastAsia="en-GB"/>
              </w:rPr>
              <w:t>WORKS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jc w:val="center"/>
              <w:rPr>
                <w:rFonts w:ascii="Times New Roman" w:eastAsia="Times New Roman" w:hAnsi="Times New Roman" w:cs="Times New Roman"/>
                <w:b/>
                <w:bCs/>
                <w:color w:val="000000"/>
                <w:lang w:eastAsia="en-GB"/>
              </w:rPr>
            </w:pPr>
            <w:r w:rsidRPr="00C34637">
              <w:rPr>
                <w:rFonts w:ascii="Times New Roman" w:eastAsia="Times New Roman" w:hAnsi="Times New Roman" w:cs="Times New Roman"/>
                <w:b/>
                <w:bCs/>
                <w:color w:val="000000"/>
                <w:lang w:eastAsia="en-GB"/>
              </w:rPr>
              <w:t>LOCATION</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MOTORIZED BOREHOLES WITH OVERHEAD TANK POWERED WITH A GENERATOR AT EKPEDO VILLAGE, AKOKO EDO TITILAYO STREET, 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MARKET BORDERED TOWN AT AL-ABA MARKET IN OKONOBO/AMEJO WARDS IN OKPOKWU LGA BENUE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BENUE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MOTORIZE</w:t>
            </w:r>
            <w:r w:rsidR="00BE5D8A">
              <w:rPr>
                <w:rFonts w:ascii="Times New Roman" w:eastAsia="Times New Roman" w:hAnsi="Times New Roman" w:cs="Times New Roman"/>
                <w:color w:val="000000"/>
                <w:lang w:eastAsia="en-GB"/>
              </w:rPr>
              <w:t>D</w:t>
            </w:r>
            <w:r w:rsidRPr="00C34637">
              <w:rPr>
                <w:rFonts w:ascii="Times New Roman" w:eastAsia="Times New Roman" w:hAnsi="Times New Roman" w:cs="Times New Roman"/>
                <w:color w:val="000000"/>
                <w:lang w:eastAsia="en-GB"/>
              </w:rPr>
              <w:t xml:space="preserve"> BOREHOLE IN ANKPA LGA KOGI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KOGI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PAVILLION AT GASHAKA LGA TARABA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TARABA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MOTORIZE</w:t>
            </w:r>
            <w:r w:rsidR="00BE5D8A">
              <w:rPr>
                <w:rFonts w:ascii="Times New Roman" w:eastAsia="Times New Roman" w:hAnsi="Times New Roman" w:cs="Times New Roman"/>
                <w:color w:val="000000"/>
                <w:lang w:eastAsia="en-GB"/>
              </w:rPr>
              <w:t>D</w:t>
            </w:r>
            <w:r w:rsidRPr="00C34637">
              <w:rPr>
                <w:rFonts w:ascii="Times New Roman" w:eastAsia="Times New Roman" w:hAnsi="Times New Roman" w:cs="Times New Roman"/>
                <w:color w:val="000000"/>
                <w:lang w:eastAsia="en-GB"/>
              </w:rPr>
              <w:t xml:space="preserve"> BOREHOLE IN KUMBIYA KUMBIYA QUARTERS IN GOMBE TOWNSHIP GOMBE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GOMBE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MOTORIZE</w:t>
            </w:r>
            <w:r w:rsidR="00AF0F24">
              <w:rPr>
                <w:rFonts w:ascii="Times New Roman" w:eastAsia="Times New Roman" w:hAnsi="Times New Roman" w:cs="Times New Roman"/>
                <w:color w:val="000000"/>
                <w:lang w:eastAsia="en-GB"/>
              </w:rPr>
              <w:t>D</w:t>
            </w:r>
            <w:r w:rsidRPr="00C34637">
              <w:rPr>
                <w:rFonts w:ascii="Times New Roman" w:eastAsia="Times New Roman" w:hAnsi="Times New Roman" w:cs="Times New Roman"/>
                <w:color w:val="000000"/>
                <w:lang w:eastAsia="en-GB"/>
              </w:rPr>
              <w:t xml:space="preserve"> BOREHOLE IN RAFIN GIMBIA VILLAGE TAFAWA BALEWA LGA, BAUCHI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BAUCHI STATE</w:t>
            </w:r>
          </w:p>
        </w:tc>
      </w:tr>
      <w:tr w:rsidR="00C34637" w:rsidRPr="00C34637" w:rsidTr="00C34637">
        <w:trPr>
          <w:trHeight w:val="111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RENOVATION OF A BLOCK OF CLASSROOM EACH AT ODO ORO HIGH </w:t>
            </w:r>
            <w:r w:rsidR="00AA198B" w:rsidRPr="00C34637">
              <w:rPr>
                <w:rFonts w:ascii="Times New Roman" w:eastAsia="Times New Roman" w:hAnsi="Times New Roman" w:cs="Times New Roman"/>
                <w:color w:val="000000"/>
                <w:lang w:eastAsia="en-GB"/>
              </w:rPr>
              <w:t>SCHOOL, ODO</w:t>
            </w:r>
            <w:r w:rsidRPr="00C34637">
              <w:rPr>
                <w:rFonts w:ascii="Times New Roman" w:eastAsia="Times New Roman" w:hAnsi="Times New Roman" w:cs="Times New Roman"/>
                <w:color w:val="000000"/>
                <w:lang w:eastAsia="en-GB"/>
              </w:rPr>
              <w:t xml:space="preserve"> ORO EKITI &amp; AYEDE GRAMMAR </w:t>
            </w:r>
            <w:r w:rsidR="00AA198B" w:rsidRPr="00C34637">
              <w:rPr>
                <w:rFonts w:ascii="Times New Roman" w:eastAsia="Times New Roman" w:hAnsi="Times New Roman" w:cs="Times New Roman"/>
                <w:color w:val="000000"/>
                <w:lang w:eastAsia="en-GB"/>
              </w:rPr>
              <w:t>SCHOOL, AYEDE</w:t>
            </w:r>
            <w:r w:rsidRPr="00C34637">
              <w:rPr>
                <w:rFonts w:ascii="Times New Roman" w:eastAsia="Times New Roman" w:hAnsi="Times New Roman" w:cs="Times New Roman"/>
                <w:color w:val="000000"/>
                <w:lang w:eastAsia="en-GB"/>
              </w:rPr>
              <w:t xml:space="preserve"> EKITI IN IKOLE/OYE FEDEDRAL CONSTITUENCY OF EKITI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EKITI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BLOCK OF CLASSROOM AT JUNIOR SECONDARY SCHOOL </w:t>
            </w:r>
            <w:r w:rsidR="00AA198B" w:rsidRPr="00C34637">
              <w:rPr>
                <w:rFonts w:ascii="Times New Roman" w:eastAsia="Times New Roman" w:hAnsi="Times New Roman" w:cs="Times New Roman"/>
                <w:color w:val="000000"/>
                <w:lang w:eastAsia="en-GB"/>
              </w:rPr>
              <w:t>KAMALA, OPOBO</w:t>
            </w:r>
            <w:r w:rsidRPr="00C34637">
              <w:rPr>
                <w:rFonts w:ascii="Times New Roman" w:eastAsia="Times New Roman" w:hAnsi="Times New Roman" w:cs="Times New Roman"/>
                <w:color w:val="000000"/>
                <w:lang w:eastAsia="en-GB"/>
              </w:rPr>
              <w:t>/NKORO LGA RIVERS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RIVERS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ECHE-NDIAGU-OGBOLI EROSION CONTROL, AWGU</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ENUGU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A10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SOLAR BOREHOLES AT EZEAGU</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ENUGU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A11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EROSION CONTROL AT ONUEKE AWKUNANAW UMUOGBA-IHE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ENUGU STATE</w:t>
            </w:r>
          </w:p>
        </w:tc>
      </w:tr>
      <w:tr w:rsidR="00C34637" w:rsidRPr="00C34637" w:rsidTr="00D1187B">
        <w:trPr>
          <w:trHeight w:val="56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lastRenderedPageBreak/>
              <w:t>A12</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HAND PUMP WATER BOREHOLES IN ZANGO/BAURE FEDERAL CONSTITUENCY, KATSINA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KATSINA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A13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HANDPUMP BOREHOLES IN ATAKO VILLAGE, KUJE AREA COUNCIL OF FCT.</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FCT</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CORP MEMBERS' LODGE IN AROKPA IKOM LGA, BOKI/IKOM FED. CONST. CROSS RIVER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AE3E23" w:rsidP="00C3463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CROSS </w:t>
            </w:r>
            <w:r w:rsidR="00C34637" w:rsidRPr="00C34637">
              <w:rPr>
                <w:rFonts w:ascii="Times New Roman" w:eastAsia="Times New Roman" w:hAnsi="Times New Roman" w:cs="Times New Roman"/>
                <w:color w:val="000000"/>
                <w:lang w:eastAsia="en-GB"/>
              </w:rPr>
              <w:t>RIVER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4 NOS SOLAR POWERED BOREHOLES IN BOKI/IKOM FED. CONST. CROSS RIVER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CROSS RIVER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EROSION CONTROL OF OGBEGUN JUNCTION TO IBAWE JUNCTION AT ILOGBO, EKITI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EKITI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ELECTRIFICATION OF IGBATORO-ALA-AGO DADA COMMUNITIES IN AKURE NORTH, ONDO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ONDO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EROSION CONTROL IN GIRLS' COLLEGE IKOT IBIOK, EKET LGA, AKWA IBOM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AKWA IBOM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AND EQUIPMENT OF ONE SKILL ACQUISITION CENTRE IN AUCHI, ETSAKO WEST LGA, ETSAKO FEDERAL CONSTITUENCY, 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MODERN BLOCKS OF CLASSROOMS IN 4 LGAs OF AFIJIO/ATIBA/OYO EAST AND OYO WEST FEDERAL CONSTITUENCY, OYO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OYO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AND CONSTRUCTION OF HANDPUMP BOREHOLES IN SELECTED COM</w:t>
            </w:r>
            <w:r w:rsidR="00265787">
              <w:rPr>
                <w:rFonts w:ascii="Times New Roman" w:eastAsia="Times New Roman" w:hAnsi="Times New Roman" w:cs="Times New Roman"/>
                <w:color w:val="000000"/>
                <w:lang w:eastAsia="en-GB"/>
              </w:rPr>
              <w:t>M</w:t>
            </w:r>
            <w:r w:rsidRPr="00C34637">
              <w:rPr>
                <w:rFonts w:ascii="Times New Roman" w:eastAsia="Times New Roman" w:hAnsi="Times New Roman" w:cs="Times New Roman"/>
                <w:color w:val="000000"/>
                <w:lang w:eastAsia="en-GB"/>
              </w:rPr>
              <w:t>UNITIES IN KAZAURE, RONI, GWIWA AND YANKWASHI, JIGAWA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JIGAWA STATE</w:t>
            </w:r>
          </w:p>
        </w:tc>
      </w:tr>
      <w:tr w:rsidR="00C34637" w:rsidRPr="00C34637" w:rsidTr="00C34637">
        <w:trPr>
          <w:trHeight w:val="1392"/>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A22</w:t>
            </w:r>
          </w:p>
        </w:tc>
        <w:tc>
          <w:tcPr>
            <w:tcW w:w="6945" w:type="dxa"/>
            <w:tcBorders>
              <w:top w:val="nil"/>
              <w:left w:val="nil"/>
              <w:bottom w:val="single" w:sz="4" w:space="0" w:color="auto"/>
              <w:right w:val="single" w:sz="4" w:space="0" w:color="auto"/>
            </w:tcBorders>
            <w:shd w:val="clear" w:color="auto" w:fill="auto"/>
            <w:vAlign w:val="bottom"/>
            <w:hideMark/>
          </w:tcPr>
          <w:p w:rsidR="00872A5E" w:rsidRDefault="00872A5E" w:rsidP="00C34637">
            <w:pPr>
              <w:spacing w:after="0" w:line="240" w:lineRule="auto"/>
              <w:rPr>
                <w:rFonts w:ascii="Times New Roman" w:eastAsia="Times New Roman" w:hAnsi="Times New Roman" w:cs="Times New Roman"/>
                <w:color w:val="000000"/>
                <w:lang w:eastAsia="en-GB"/>
              </w:rPr>
            </w:pPr>
          </w:p>
          <w:p w:rsid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MOTORIZED BOREHOLES WITH 10,000 GALLONS OVERHEAD TANKS AND PERKINS GENERATING SETS IN SEVERAL COMMUNITIES ACROSS 7 (SEVEN) LOCAL GOVERNMENT AREAS OF DANGE/SHUNI, YABO, SHAGARI, TAMBUWAL, BODINGA, TURETA AND KEBBE</w:t>
            </w:r>
            <w:r w:rsidR="00A90B05">
              <w:rPr>
                <w:rFonts w:ascii="Times New Roman" w:eastAsia="Times New Roman" w:hAnsi="Times New Roman" w:cs="Times New Roman"/>
                <w:color w:val="000000"/>
                <w:lang w:eastAsia="en-GB"/>
              </w:rPr>
              <w:t xml:space="preserve"> SOKOTO STATE</w:t>
            </w:r>
          </w:p>
          <w:p w:rsidR="00A90B05" w:rsidRPr="00C34637" w:rsidRDefault="00A90B05" w:rsidP="00C34637">
            <w:pPr>
              <w:spacing w:after="0" w:line="240" w:lineRule="auto"/>
              <w:rPr>
                <w:rFonts w:ascii="Times New Roman" w:eastAsia="Times New Roman" w:hAnsi="Times New Roman" w:cs="Times New Roman"/>
                <w:color w:val="000000"/>
                <w:lang w:eastAsia="en-GB"/>
              </w:rPr>
            </w:pP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SOKOTO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RENOVATION OF 3 NOS BLOCK OF CLASSROOM AT VARIOUS LOCATIONS OF PLATEAU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PLATEAU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INSTALLATION OF SOLAR STREET LIGHT IN ANAMBRA NORTH SENATORIAL DISTRICT, ANAMBRA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ANAMBRA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SOLAR STREET LIGHTS IN IKPOBA-OKHALGA, 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DRILLING</w:t>
            </w:r>
            <w:r w:rsidR="000B2CBF">
              <w:rPr>
                <w:rFonts w:ascii="Times New Roman" w:eastAsia="Times New Roman" w:hAnsi="Times New Roman" w:cs="Times New Roman"/>
                <w:color w:val="000000"/>
                <w:lang w:eastAsia="en-GB"/>
              </w:rPr>
              <w:t xml:space="preserve"> </w:t>
            </w:r>
            <w:r w:rsidRPr="00C34637">
              <w:rPr>
                <w:rFonts w:ascii="Times New Roman" w:eastAsia="Times New Roman" w:hAnsi="Times New Roman" w:cs="Times New Roman"/>
                <w:color w:val="000000"/>
                <w:lang w:eastAsia="en-GB"/>
              </w:rPr>
              <w:t>OF BOREHOLES INIKWO/EZZA SOUTH FEDERAL CONSTITUENCY EBONYI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EBONYI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3NO. 4 CLASSROOM BLOCKS IN OBANLIKU/ OBUDU/ BEKWARRA FEDERAL CONSTITUENCY OF CROSS RIVER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CROSS RIVER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SOLAR POWERED BOREHOLES</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A29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SOLAR STREETLIGHTS</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1D31A4" w:rsidP="00524D01">
            <w:pP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SOLAR POWERED BOREHOLE AND HAND PUMPS IN SHIRA AND GIADE LGA BAUCHI STATE</w:t>
            </w:r>
          </w:p>
        </w:tc>
        <w:tc>
          <w:tcPr>
            <w:tcW w:w="1985" w:type="dxa"/>
            <w:tcBorders>
              <w:top w:val="nil"/>
              <w:left w:val="nil"/>
              <w:bottom w:val="single" w:sz="4" w:space="0" w:color="auto"/>
              <w:right w:val="single" w:sz="4" w:space="0" w:color="auto"/>
            </w:tcBorders>
            <w:shd w:val="clear" w:color="auto" w:fill="auto"/>
            <w:vAlign w:val="bottom"/>
            <w:hideMark/>
          </w:tcPr>
          <w:p w:rsidR="00524D01" w:rsidRDefault="00524D01" w:rsidP="00524D01">
            <w:r w:rsidRPr="00C34637">
              <w:rPr>
                <w:rFonts w:ascii="Times New Roman" w:eastAsia="Times New Roman" w:hAnsi="Times New Roman" w:cs="Times New Roman"/>
                <w:color w:val="000000"/>
                <w:lang w:eastAsia="en-GB"/>
              </w:rPr>
              <w:t>BAUCHI STATE</w:t>
            </w:r>
          </w:p>
          <w:p w:rsidR="00C34637" w:rsidRPr="00C34637" w:rsidRDefault="00C34637"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SOLAR POWERED BOREHOLES AT ZONKWA AND MADAKIYA IN ZANGO KATAF/JABA FEDERAL CONSTITUENCY, KADUNA SATE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KADUNA SATE</w:t>
            </w:r>
          </w:p>
        </w:tc>
      </w:tr>
      <w:tr w:rsidR="00C34637" w:rsidRPr="00C34637" w:rsidTr="00D1187B">
        <w:trPr>
          <w:trHeight w:val="564"/>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A32</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 SKILL ACQUISITION CENTRE FOR WOMEN / YOUTH EMPOWERMENT IN AKOKO-EDO LGA, EDO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50 NOS OF SOLAR STREET LIGHTS IN IGBARA ODO EKITI, EKITI SOUTH FEDERAL CONSTITUENCY 1, EKITI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EKITI STATE</w:t>
            </w:r>
          </w:p>
        </w:tc>
      </w:tr>
      <w:tr w:rsidR="00C34637" w:rsidRPr="00C34637" w:rsidTr="00D1187B">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A34</w:t>
            </w:r>
          </w:p>
        </w:tc>
        <w:tc>
          <w:tcPr>
            <w:tcW w:w="6945" w:type="dxa"/>
            <w:tcBorders>
              <w:top w:val="nil"/>
              <w:left w:val="nil"/>
              <w:bottom w:val="single" w:sz="4" w:space="0" w:color="auto"/>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CONTRUCTION OF TOWN HALL WITH SOLAR POWERED BOREHOLES</w:t>
            </w:r>
            <w:r w:rsidR="00E84905">
              <w:rPr>
                <w:rFonts w:ascii="Times New Roman" w:eastAsia="Times New Roman" w:hAnsi="Times New Roman" w:cs="Times New Roman"/>
                <w:color w:val="000000"/>
                <w:lang w:eastAsia="en-GB"/>
              </w:rPr>
              <w:t>,</w:t>
            </w:r>
            <w:r w:rsidRPr="00C34637">
              <w:rPr>
                <w:rFonts w:ascii="Times New Roman" w:eastAsia="Times New Roman" w:hAnsi="Times New Roman" w:cs="Times New Roman"/>
                <w:color w:val="000000"/>
                <w:lang w:eastAsia="en-GB"/>
              </w:rPr>
              <w:t xml:space="preserve"> FENCING AND FURNIS</w:t>
            </w:r>
            <w:r w:rsidR="00E84905">
              <w:rPr>
                <w:rFonts w:ascii="Times New Roman" w:eastAsia="Times New Roman" w:hAnsi="Times New Roman" w:cs="Times New Roman"/>
                <w:color w:val="000000"/>
                <w:lang w:eastAsia="en-GB"/>
              </w:rPr>
              <w:t>H</w:t>
            </w:r>
            <w:r w:rsidRPr="00C34637">
              <w:rPr>
                <w:rFonts w:ascii="Times New Roman" w:eastAsia="Times New Roman" w:hAnsi="Times New Roman" w:cs="Times New Roman"/>
                <w:color w:val="000000"/>
                <w:lang w:eastAsia="en-GB"/>
              </w:rPr>
              <w:t>ING IN LEN- PLATEAU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PLATEAU STATE</w:t>
            </w:r>
          </w:p>
        </w:tc>
      </w:tr>
      <w:tr w:rsidR="00C34637" w:rsidRPr="00C34637" w:rsidTr="00D1187B">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A3</w:t>
            </w:r>
            <w:r w:rsidR="002E4223">
              <w:rPr>
                <w:rFonts w:ascii="Times New Roman" w:eastAsia="Times New Roman" w:hAnsi="Times New Roman" w:cs="Times New Roman"/>
                <w:color w:val="000000"/>
                <w:lang w:eastAsia="en-GB"/>
              </w:rPr>
              <w:t>5</w:t>
            </w:r>
          </w:p>
        </w:tc>
        <w:tc>
          <w:tcPr>
            <w:tcW w:w="6945" w:type="dxa"/>
            <w:tcBorders>
              <w:top w:val="single" w:sz="4" w:space="0" w:color="auto"/>
              <w:left w:val="nil"/>
              <w:bottom w:val="single" w:sz="4" w:space="0" w:color="auto"/>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CONSTRUCTION OF</w:t>
            </w:r>
            <w:r w:rsidR="00E84905">
              <w:rPr>
                <w:rFonts w:ascii="Times New Roman" w:eastAsia="Times New Roman" w:hAnsi="Times New Roman" w:cs="Times New Roman"/>
                <w:color w:val="000000"/>
                <w:lang w:eastAsia="en-GB"/>
              </w:rPr>
              <w:t xml:space="preserve"> ONE (1) </w:t>
            </w:r>
            <w:r w:rsidRPr="00C34637">
              <w:rPr>
                <w:rFonts w:ascii="Times New Roman" w:eastAsia="Times New Roman" w:hAnsi="Times New Roman" w:cs="Times New Roman"/>
                <w:color w:val="000000"/>
                <w:lang w:eastAsia="en-GB"/>
              </w:rPr>
              <w:t>KM ROAD IN IVIAWHE EDO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D1187B">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A36</w:t>
            </w:r>
          </w:p>
        </w:tc>
        <w:tc>
          <w:tcPr>
            <w:tcW w:w="6945" w:type="dxa"/>
            <w:tcBorders>
              <w:top w:val="single" w:sz="4" w:space="0" w:color="auto"/>
              <w:left w:val="nil"/>
              <w:bottom w:val="nil"/>
              <w:right w:val="nil"/>
            </w:tcBorders>
            <w:shd w:val="clear" w:color="auto" w:fill="auto"/>
            <w:vAlign w:val="bottom"/>
            <w:hideMark/>
          </w:tcPr>
          <w:p w:rsidR="00C34637" w:rsidRPr="00C34637" w:rsidRDefault="001D31A4"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SOLAR STREET LIGHT IN UMU ERI KINGDOM ANAMBRA STATE</w:t>
            </w:r>
          </w:p>
        </w:tc>
        <w:tc>
          <w:tcPr>
            <w:tcW w:w="1985" w:type="dxa"/>
            <w:tcBorders>
              <w:top w:val="single" w:sz="4" w:space="0" w:color="auto"/>
              <w:left w:val="nil"/>
              <w:bottom w:val="nil"/>
              <w:right w:val="single" w:sz="4" w:space="0" w:color="auto"/>
            </w:tcBorders>
            <w:shd w:val="clear" w:color="auto" w:fill="auto"/>
            <w:vAlign w:val="bottom"/>
            <w:hideMark/>
          </w:tcPr>
          <w:p w:rsidR="00C34637" w:rsidRPr="00C34637" w:rsidRDefault="001D31A4"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ANAMBRA STATE</w:t>
            </w:r>
          </w:p>
        </w:tc>
      </w:tr>
      <w:tr w:rsidR="00C34637" w:rsidRPr="00C34637" w:rsidTr="00C34637">
        <w:trPr>
          <w:trHeight w:val="40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C34637" w:rsidRPr="00C34637" w:rsidRDefault="00C34637" w:rsidP="00C34637">
            <w:pPr>
              <w:spacing w:after="0" w:line="240" w:lineRule="auto"/>
              <w:jc w:val="center"/>
              <w:rPr>
                <w:rFonts w:ascii="Times New Roman" w:eastAsia="Times New Roman" w:hAnsi="Times New Roman" w:cs="Times New Roman"/>
                <w:b/>
                <w:bCs/>
                <w:sz w:val="32"/>
                <w:szCs w:val="32"/>
                <w:lang w:eastAsia="en-GB"/>
              </w:rPr>
            </w:pPr>
            <w:r w:rsidRPr="00C34637">
              <w:rPr>
                <w:rFonts w:ascii="Times New Roman" w:eastAsia="Times New Roman" w:hAnsi="Times New Roman" w:cs="Times New Roman"/>
                <w:b/>
                <w:bCs/>
                <w:sz w:val="32"/>
                <w:szCs w:val="32"/>
                <w:lang w:eastAsia="en-GB"/>
              </w:rPr>
              <w:t>GOODS</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r>
      <w:tr w:rsidR="00C34637" w:rsidRPr="00C34637" w:rsidTr="00D1187B">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A37</w:t>
            </w:r>
          </w:p>
        </w:tc>
        <w:tc>
          <w:tcPr>
            <w:tcW w:w="6945" w:type="dxa"/>
            <w:tcBorders>
              <w:top w:val="nil"/>
              <w:left w:val="nil"/>
              <w:bottom w:val="single" w:sz="4" w:space="0" w:color="auto"/>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IN APA LGA OF BENUE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BENUE STATE</w:t>
            </w:r>
          </w:p>
        </w:tc>
      </w:tr>
      <w:tr w:rsidR="00C34637" w:rsidRPr="00C34637" w:rsidTr="00D1187B">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A38</w:t>
            </w:r>
          </w:p>
        </w:tc>
        <w:tc>
          <w:tcPr>
            <w:tcW w:w="6945" w:type="dxa"/>
            <w:tcBorders>
              <w:top w:val="nil"/>
              <w:left w:val="nil"/>
              <w:bottom w:val="single" w:sz="4" w:space="0" w:color="auto"/>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IN IWO LGA OSUN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OSUN STATE</w:t>
            </w:r>
          </w:p>
        </w:tc>
      </w:tr>
      <w:tr w:rsidR="00C34637" w:rsidRPr="00C34637" w:rsidTr="00D1187B">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A39</w:t>
            </w:r>
          </w:p>
        </w:tc>
        <w:tc>
          <w:tcPr>
            <w:tcW w:w="6945" w:type="dxa"/>
            <w:tcBorders>
              <w:top w:val="nil"/>
              <w:left w:val="nil"/>
              <w:bottom w:val="single" w:sz="4" w:space="0" w:color="auto"/>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EMPOWERMENT MATERIALS IN OGBADIBO LGA OF BENUE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BENUE STATE</w:t>
            </w:r>
          </w:p>
        </w:tc>
      </w:tr>
      <w:tr w:rsidR="00C34637" w:rsidRPr="00C34637" w:rsidTr="00D1187B">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E4223"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A40</w:t>
            </w:r>
          </w:p>
        </w:tc>
        <w:tc>
          <w:tcPr>
            <w:tcW w:w="6945" w:type="dxa"/>
            <w:tcBorders>
              <w:top w:val="nil"/>
              <w:left w:val="nil"/>
              <w:bottom w:val="nil"/>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EMPOWERMENT MATERIALS IN BOKKOS LGA PLATEAU STATE.</w:t>
            </w:r>
          </w:p>
        </w:tc>
        <w:tc>
          <w:tcPr>
            <w:tcW w:w="1985" w:type="dxa"/>
            <w:tcBorders>
              <w:top w:val="nil"/>
              <w:left w:val="nil"/>
              <w:bottom w:val="nil"/>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PLATEAU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A41</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IN BORNO NORTH SENATORIAL DISTRICT, BORNO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BORNO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POVERTY ALLEVIATION MATERIALS IN ONDO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ONDO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EMPOWERMENT MATERIALS IN BENDE TOWN, BENDE FEDERAL CONSTITUENCY ABIA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ABIA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SUPPLY/DISTRIBUTION OF AGRIC FARM INPUTS AND EMPOWERMENT MATERIAL IN GASHAKA/KURMI FEDERAL CONSTITUENCY TARABA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TARABA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LAPTOPS TO SECONDARY SCHOOLS IN LAGOS ISLAND FED CONST LAGOS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LAGOS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FARM TOOLS IN BUSARI/GEIDAM/</w:t>
            </w:r>
            <w:r w:rsidR="008B2346" w:rsidRPr="00C34637">
              <w:rPr>
                <w:rFonts w:ascii="Times New Roman" w:eastAsia="Times New Roman" w:hAnsi="Times New Roman" w:cs="Times New Roman"/>
                <w:color w:val="000000"/>
                <w:lang w:eastAsia="en-GB"/>
              </w:rPr>
              <w:t>YUNUSARI, YOBE</w:t>
            </w:r>
            <w:r w:rsidRPr="00C34637">
              <w:rPr>
                <w:rFonts w:ascii="Times New Roman" w:eastAsia="Times New Roman" w:hAnsi="Times New Roman" w:cs="Times New Roman"/>
                <w:color w:val="000000"/>
                <w:lang w:eastAsia="en-GB"/>
              </w:rPr>
              <w:t xml:space="preserv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YOBE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AGRICULTURAL CHEMICALS AND KNAPSACKS FOR FARMERS IN ETSAKO FEDERAL CONSTITUENCY, 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SUPPLY OF BAJAJ MOTORCYCLES </w:t>
            </w:r>
            <w:r w:rsidR="008B2346" w:rsidRPr="00C34637">
              <w:rPr>
                <w:rFonts w:ascii="Times New Roman" w:eastAsia="Times New Roman" w:hAnsi="Times New Roman" w:cs="Times New Roman"/>
                <w:color w:val="000000"/>
                <w:lang w:eastAsia="en-GB"/>
              </w:rPr>
              <w:t>IN BABURA</w:t>
            </w:r>
            <w:r w:rsidRPr="00C34637">
              <w:rPr>
                <w:rFonts w:ascii="Times New Roman" w:eastAsia="Times New Roman" w:hAnsi="Times New Roman" w:cs="Times New Roman"/>
                <w:color w:val="000000"/>
                <w:lang w:eastAsia="en-GB"/>
              </w:rPr>
              <w:t>/GARKI FEDERAL CONSTITUENCY, JIGAWA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JIGAWA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A49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TRICYCLES FOR THE DISPLACED PEOPLE OF BAKASSI  IN CALABAR SOUTH/AKPABUYO/BAKASSI FEDERAL CONSTITUENCY, CROSS RIVER STATE PHASE II</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CROSS RIVER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SUPPLY OF MOTORCYCLES </w:t>
            </w:r>
            <w:r w:rsidR="008B2346" w:rsidRPr="00C34637">
              <w:rPr>
                <w:rFonts w:ascii="Times New Roman" w:eastAsia="Times New Roman" w:hAnsi="Times New Roman" w:cs="Times New Roman"/>
                <w:color w:val="000000"/>
                <w:lang w:eastAsia="en-GB"/>
              </w:rPr>
              <w:t>TO BINDAWA</w:t>
            </w:r>
            <w:r w:rsidRPr="00C34637">
              <w:rPr>
                <w:rFonts w:ascii="Times New Roman" w:eastAsia="Times New Roman" w:hAnsi="Times New Roman" w:cs="Times New Roman"/>
                <w:color w:val="000000"/>
                <w:lang w:eastAsia="en-GB"/>
              </w:rPr>
              <w:t>/MANI FEDERAL CONSTITUENCY, KATSINA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KATSINA STATE</w:t>
            </w:r>
          </w:p>
        </w:tc>
      </w:tr>
      <w:tr w:rsidR="00C34637" w:rsidRPr="00C34637" w:rsidTr="00C34637">
        <w:trPr>
          <w:trHeight w:val="111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YOUTH EMPOWERMENT PROGRAMME: PROVISION OF GRINDING MACHINE, SEWING MACHINE AND TRICYCLES IN KANKIA/KUSADA/INGAWA FEDERAL CONSTITUENCY, KATSINA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KATSINA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150 NO MOTORCYCLES FOR EMPOWERMENT IN BOKI/IKOM FED. CONST. CROSS RIVER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CROSS RIVER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 AND SEWING MACHINE, GWARAM LG.</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JIGAWA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PROCUREMENT AND SUPPLY OF TRICYCLE AND GRINDING MACHINE / SEWING MACHINE FOR POVERTY ALLEVIATION AND YOUTH &amp; WOMEN EMPOWERMENT, DC LAMZZA, GUYUK LGA</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ADAMAWA STATE</w:t>
            </w:r>
          </w:p>
        </w:tc>
      </w:tr>
      <w:tr w:rsidR="00C34637" w:rsidRPr="00C34637" w:rsidTr="00D1187B">
        <w:trPr>
          <w:trHeight w:val="84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A55</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EMPOWERMENT/SUPPLY OF ICT EQUIPMENT, PHOTOCOPYING MACHINES, LAPTOPS FOR YOUTHS AND WOMEN IN EDOJI/IDU LGA, DELTA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DELTA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PRINTING OF EXERCISE BOOKS AND LEARNING MATERIALS, KADUNA NORTH FED. CONST. KADUNA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KADUNA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YOUTH AND WOMEN EMPOWERMENT MATERIALS IN SOKOTO NORTH AND SOUTH FED. CONST. SOKOTO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SOKOTO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NPK FERTILIZER TO KUMBOTSO LGA, KANO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KANO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A59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MOTORCYCLE, TRICYCLE, SEWING AND GRINDING MACHINES IN ALIERO/GWANDU/JEGA FEDERAL CONSTITUENCY, KEBBI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KEBBI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PROVISION OF SCHOOL </w:t>
            </w:r>
            <w:r w:rsidR="006201FD" w:rsidRPr="00C34637">
              <w:rPr>
                <w:rFonts w:ascii="Times New Roman" w:eastAsia="Times New Roman" w:hAnsi="Times New Roman" w:cs="Times New Roman"/>
                <w:color w:val="000000"/>
                <w:lang w:eastAsia="en-GB"/>
              </w:rPr>
              <w:t>FURNITURE, STUDENTS</w:t>
            </w:r>
            <w:r w:rsidRPr="00C34637">
              <w:rPr>
                <w:rFonts w:ascii="Times New Roman" w:eastAsia="Times New Roman" w:hAnsi="Times New Roman" w:cs="Times New Roman"/>
                <w:color w:val="000000"/>
                <w:lang w:eastAsia="en-GB"/>
              </w:rPr>
              <w:t xml:space="preserve"> TEXT BOOKS AND TEA</w:t>
            </w:r>
            <w:bookmarkStart w:id="0" w:name="_GoBack"/>
            <w:bookmarkEnd w:id="0"/>
            <w:r w:rsidRPr="00C34637">
              <w:rPr>
                <w:rFonts w:ascii="Times New Roman" w:eastAsia="Times New Roman" w:hAnsi="Times New Roman" w:cs="Times New Roman"/>
                <w:color w:val="000000"/>
                <w:lang w:eastAsia="en-GB"/>
              </w:rPr>
              <w:t>CHING AIDS IN NIGER NORTH SENATORIAL DISTRICT, NIGER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NIGER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AND MOTORCYCLES FOR UNEMPOLYED YOUTHS AND WOMEN IN EDO CENTRAL SENATORIAL DISTRICT, 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LABORATORY EQUIPMENTS TO SELECTED SCHOOLS IN ENUGU WEST SENATORIAL DISTRICT, ENUGU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ENUGU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EMPOWERMENT ITEMS (TRICYCLES) TO BAUCHI NORTH SENATORIAL DISTRICT, BAUCHI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BAUCHI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MOTORCYCLES, GRINDING/SEWING MACHINES FOR DASHAM COMMUNITY IN DASS/TAFAWA BALEWA/BOGORO FEDERAL CONSTITUENCY</w:t>
            </w:r>
          </w:p>
        </w:tc>
        <w:tc>
          <w:tcPr>
            <w:tcW w:w="1985" w:type="dxa"/>
            <w:tcBorders>
              <w:top w:val="nil"/>
              <w:left w:val="nil"/>
              <w:bottom w:val="single" w:sz="4" w:space="0" w:color="auto"/>
              <w:right w:val="single" w:sz="4" w:space="0" w:color="auto"/>
            </w:tcBorders>
            <w:shd w:val="clear" w:color="auto" w:fill="auto"/>
            <w:vAlign w:val="bottom"/>
            <w:hideMark/>
          </w:tcPr>
          <w:p w:rsid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r w:rsidR="00A90B05">
              <w:rPr>
                <w:rFonts w:ascii="Times New Roman" w:eastAsia="Times New Roman" w:hAnsi="Times New Roman" w:cs="Times New Roman"/>
                <w:color w:val="000000"/>
                <w:lang w:eastAsia="en-GB"/>
              </w:rPr>
              <w:t>BAUCHI STATE</w:t>
            </w:r>
          </w:p>
          <w:p w:rsidR="00A90B05" w:rsidRPr="00C34637" w:rsidRDefault="00A90B05"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EQUIPPING OF THE SKILL ACQUISITION CENTRE AT OBANGEDE, OKEHI LGA KOGI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KOGI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AND INSTALLATION OF SCH</w:t>
            </w:r>
            <w:r w:rsidR="00614EB0">
              <w:rPr>
                <w:rFonts w:ascii="Times New Roman" w:eastAsia="Times New Roman" w:hAnsi="Times New Roman" w:cs="Times New Roman"/>
                <w:color w:val="000000"/>
                <w:lang w:eastAsia="en-GB"/>
              </w:rPr>
              <w:t>O</w:t>
            </w:r>
            <w:r w:rsidRPr="00C34637">
              <w:rPr>
                <w:rFonts w:ascii="Times New Roman" w:eastAsia="Times New Roman" w:hAnsi="Times New Roman" w:cs="Times New Roman"/>
                <w:color w:val="000000"/>
                <w:lang w:eastAsia="en-GB"/>
              </w:rPr>
              <w:t xml:space="preserve">OL DESK AND CHALK BOARD TO PRIMARY AND SECONDARY SCHOOLS ACROSS ETINAN </w:t>
            </w:r>
            <w:proofErr w:type="spellStart"/>
            <w:r w:rsidRPr="00C34637">
              <w:rPr>
                <w:rFonts w:ascii="Times New Roman" w:eastAsia="Times New Roman" w:hAnsi="Times New Roman" w:cs="Times New Roman"/>
                <w:color w:val="000000"/>
                <w:lang w:eastAsia="en-GB"/>
              </w:rPr>
              <w:t>ETINAN</w:t>
            </w:r>
            <w:proofErr w:type="spellEnd"/>
            <w:r w:rsidRPr="00C34637">
              <w:rPr>
                <w:rFonts w:ascii="Times New Roman" w:eastAsia="Times New Roman" w:hAnsi="Times New Roman" w:cs="Times New Roman"/>
                <w:color w:val="000000"/>
                <w:lang w:eastAsia="en-GB"/>
              </w:rPr>
              <w:t xml:space="preserve"> FEDERAL CONSTITUENCY</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AKWA IBOM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PROVISION OF GENERATORS AND TRANSFORMERS FOR THE CONSTITUENTS IN PANKSHI, KANKE, KANAM FEDERAL CONSTITUENCY PLATEAU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PLATEAU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MOTORCYCLES TO NASARAWA FED. CONST, KANO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KANO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A69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SUPPLY OF FERTILIZER IN BINDAWA/MANI FED. </w:t>
            </w:r>
            <w:r w:rsidR="00E84905" w:rsidRPr="00C34637">
              <w:rPr>
                <w:rFonts w:ascii="Times New Roman" w:eastAsia="Times New Roman" w:hAnsi="Times New Roman" w:cs="Times New Roman"/>
                <w:color w:val="000000"/>
                <w:lang w:eastAsia="en-GB"/>
              </w:rPr>
              <w:t>CONST.</w:t>
            </w:r>
            <w:r w:rsidR="00E84905">
              <w:rPr>
                <w:rFonts w:ascii="Times New Roman" w:eastAsia="Times New Roman" w:hAnsi="Times New Roman" w:cs="Times New Roman"/>
                <w:color w:val="000000"/>
                <w:lang w:eastAsia="en-GB"/>
              </w:rPr>
              <w:t xml:space="preserve"> (G), </w:t>
            </w:r>
            <w:r w:rsidRPr="00C34637">
              <w:rPr>
                <w:rFonts w:ascii="Times New Roman" w:eastAsia="Times New Roman" w:hAnsi="Times New Roman" w:cs="Times New Roman"/>
                <w:color w:val="000000"/>
                <w:lang w:eastAsia="en-GB"/>
              </w:rPr>
              <w:t>KASTINA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KASTINA STATE</w:t>
            </w:r>
          </w:p>
        </w:tc>
      </w:tr>
      <w:tr w:rsidR="00C34637" w:rsidRPr="00C34637" w:rsidTr="00C34637">
        <w:trPr>
          <w:trHeight w:val="111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PROCUREMENT OF 3" WATER PUMPING MACHINES FOR EMPOWERMENT OF YOUTH AND WOMEN IN MONGUNO LOCAL GOVERNMENT, MONGUNO, MARTE AND NGANZAI FEDERAL CONSTITUENCY BORNO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BORNO STATE</w:t>
            </w:r>
          </w:p>
        </w:tc>
      </w:tr>
      <w:tr w:rsidR="00C34637" w:rsidRPr="00C34637" w:rsidTr="00C34637">
        <w:trPr>
          <w:trHeight w:val="111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PROCUREMENT OF 3" WATER PUMPING MACHINES FOR EMPOWERMENT OF YOUTH AND WOMEN IN MONGUNO LOCAL GOVERNMENT, MONGUNO, MARTE AND NGANZAI FEDERAL CONSTITUENCY BORNO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BORNO STATE</w:t>
            </w:r>
          </w:p>
        </w:tc>
      </w:tr>
      <w:tr w:rsidR="00C34637" w:rsidRPr="00C34637" w:rsidTr="00D1187B">
        <w:trPr>
          <w:trHeight w:val="111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A72</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PROCUREMENT OF 2" WATER PUMPING MACHINES FOR EMPOWERMENT OF YOUTH AND WOMEN IN MONGUNO LOCAL GOVERNMENT, MONGUNO, MARTE AND NGANZAI FEDERAL CONSTITUENCY BORNO STATE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BORNO STATE</w:t>
            </w:r>
          </w:p>
        </w:tc>
      </w:tr>
      <w:tr w:rsidR="006B3386"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B3386" w:rsidRDefault="006B338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A73</w:t>
            </w:r>
          </w:p>
        </w:tc>
        <w:tc>
          <w:tcPr>
            <w:tcW w:w="6945" w:type="dxa"/>
            <w:tcBorders>
              <w:top w:val="nil"/>
              <w:left w:val="nil"/>
              <w:bottom w:val="single" w:sz="4" w:space="0" w:color="auto"/>
              <w:right w:val="single" w:sz="4" w:space="0" w:color="auto"/>
            </w:tcBorders>
            <w:shd w:val="clear" w:color="auto" w:fill="auto"/>
            <w:vAlign w:val="bottom"/>
            <w:hideMark/>
          </w:tcPr>
          <w:p w:rsidR="006B3386" w:rsidRPr="00C34637" w:rsidRDefault="006B3386"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xml:space="preserve">YOUTH EMPOWERMENT PROGRAMME IN EACH OF THE 7 (SEVEN) LOCAL GOVERNMENT AREAS OF DANGE/SHUNI, YABO, SHAGARI, TAMBUWAL, BODINGA, TURETA AND KEBBE FOR THE PROCUREMENT OF MOTORCYCLES, BICYCLES AND IMPROVED VARIETY OF SHEEPS AND </w:t>
            </w:r>
            <w:r>
              <w:rPr>
                <w:rFonts w:ascii="Times New Roman" w:eastAsia="Times New Roman" w:hAnsi="Times New Roman" w:cs="Times New Roman"/>
                <w:color w:val="000000"/>
                <w:lang w:eastAsia="en-GB"/>
              </w:rPr>
              <w:t>GOATS.</w:t>
            </w:r>
          </w:p>
        </w:tc>
        <w:tc>
          <w:tcPr>
            <w:tcW w:w="1985" w:type="dxa"/>
            <w:tcBorders>
              <w:top w:val="nil"/>
              <w:left w:val="nil"/>
              <w:bottom w:val="single" w:sz="4" w:space="0" w:color="auto"/>
              <w:right w:val="single" w:sz="4" w:space="0" w:color="auto"/>
            </w:tcBorders>
            <w:shd w:val="clear" w:color="auto" w:fill="auto"/>
            <w:vAlign w:val="bottom"/>
            <w:hideMark/>
          </w:tcPr>
          <w:p w:rsidR="006B3386" w:rsidRPr="00C34637" w:rsidRDefault="006B3386"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SOKOTO STATE</w:t>
            </w:r>
          </w:p>
        </w:tc>
      </w:tr>
      <w:tr w:rsidR="00614EB0"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614EB0" w:rsidRPr="00C34637" w:rsidRDefault="00614EB0"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w:t>
            </w:r>
            <w:r w:rsidR="006B3386">
              <w:rPr>
                <w:rFonts w:ascii="Times New Roman" w:eastAsia="Times New Roman" w:hAnsi="Times New Roman" w:cs="Times New Roman"/>
                <w:color w:val="000000"/>
                <w:lang w:eastAsia="en-GB"/>
              </w:rPr>
              <w:t>4</w:t>
            </w:r>
          </w:p>
        </w:tc>
        <w:tc>
          <w:tcPr>
            <w:tcW w:w="6945" w:type="dxa"/>
            <w:tcBorders>
              <w:top w:val="nil"/>
              <w:left w:val="nil"/>
              <w:bottom w:val="single" w:sz="4" w:space="0" w:color="auto"/>
              <w:right w:val="single" w:sz="4" w:space="0" w:color="auto"/>
            </w:tcBorders>
            <w:shd w:val="clear" w:color="auto" w:fill="auto"/>
            <w:vAlign w:val="bottom"/>
            <w:hideMark/>
          </w:tcPr>
          <w:p w:rsidR="00614EB0" w:rsidRPr="00C34637" w:rsidRDefault="00614EB0"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EMPOWERMENT MATERIALS FOR YOUTHS AND WOMEN IN ABOH MBAISE/NGOR OKPALA FED CONSTITUENCY, IMO STATE</w:t>
            </w:r>
          </w:p>
        </w:tc>
        <w:tc>
          <w:tcPr>
            <w:tcW w:w="1985" w:type="dxa"/>
            <w:tcBorders>
              <w:top w:val="nil"/>
              <w:left w:val="nil"/>
              <w:bottom w:val="single" w:sz="4" w:space="0" w:color="auto"/>
              <w:right w:val="single" w:sz="4" w:space="0" w:color="auto"/>
            </w:tcBorders>
            <w:shd w:val="clear" w:color="auto" w:fill="auto"/>
            <w:vAlign w:val="bottom"/>
            <w:hideMark/>
          </w:tcPr>
          <w:p w:rsidR="00614EB0" w:rsidRDefault="00614EB0"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IMO STATE</w:t>
            </w:r>
          </w:p>
          <w:p w:rsidR="00614EB0" w:rsidRPr="00C34637" w:rsidRDefault="00614EB0"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A</w:t>
            </w:r>
            <w:r w:rsidR="00614EB0">
              <w:rPr>
                <w:rFonts w:ascii="Times New Roman" w:eastAsia="Times New Roman" w:hAnsi="Times New Roman" w:cs="Times New Roman"/>
                <w:color w:val="000000"/>
                <w:lang w:eastAsia="en-GB"/>
              </w:rPr>
              <w:t>7</w:t>
            </w:r>
            <w:r w:rsidR="006B3386">
              <w:rPr>
                <w:rFonts w:ascii="Times New Roman" w:eastAsia="Times New Roman" w:hAnsi="Times New Roman" w:cs="Times New Roman"/>
                <w:color w:val="000000"/>
                <w:lang w:eastAsia="en-GB"/>
              </w:rPr>
              <w:t>5</w:t>
            </w:r>
          </w:p>
        </w:tc>
        <w:tc>
          <w:tcPr>
            <w:tcW w:w="6945" w:type="dxa"/>
            <w:tcBorders>
              <w:top w:val="nil"/>
              <w:left w:val="nil"/>
              <w:bottom w:val="single" w:sz="4" w:space="0" w:color="auto"/>
              <w:right w:val="single" w:sz="4" w:space="0" w:color="auto"/>
            </w:tcBorders>
            <w:shd w:val="clear" w:color="auto" w:fill="auto"/>
            <w:vAlign w:val="bottom"/>
            <w:hideMark/>
          </w:tcPr>
          <w:p w:rsidR="00524D01"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IN IBADAN NORTH</w:t>
            </w:r>
            <w:r>
              <w:rPr>
                <w:rFonts w:ascii="Times New Roman" w:eastAsia="Times New Roman" w:hAnsi="Times New Roman" w:cs="Times New Roman"/>
                <w:color w:val="000000"/>
                <w:lang w:eastAsia="en-GB"/>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524D01"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OYO STATE</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614EB0"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w:t>
            </w:r>
            <w:r w:rsidR="006B3386">
              <w:rPr>
                <w:rFonts w:ascii="Times New Roman" w:eastAsia="Times New Roman" w:hAnsi="Times New Roman" w:cs="Times New Roman"/>
                <w:color w:val="000000"/>
                <w:lang w:eastAsia="en-GB"/>
              </w:rPr>
              <w:t>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524D01"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TRICYCLES AND KEKE AT KONTAGORA NIGER STATE</w:t>
            </w:r>
            <w:r>
              <w:rPr>
                <w:rFonts w:ascii="Times New Roman" w:eastAsia="Times New Roman" w:hAnsi="Times New Roman" w:cs="Times New Roman"/>
                <w:color w:val="000000"/>
                <w:lang w:eastAsia="en-GB"/>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C34637" w:rsidRDefault="003562E4"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NIGER STATE</w:t>
            </w:r>
          </w:p>
          <w:p w:rsidR="003562E4" w:rsidRPr="00C34637" w:rsidRDefault="003562E4"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40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c>
          <w:tcPr>
            <w:tcW w:w="6945" w:type="dxa"/>
            <w:tcBorders>
              <w:top w:val="nil"/>
              <w:left w:val="nil"/>
              <w:bottom w:val="single" w:sz="4" w:space="0" w:color="auto"/>
              <w:right w:val="single" w:sz="4" w:space="0" w:color="auto"/>
            </w:tcBorders>
            <w:shd w:val="clear" w:color="auto" w:fill="auto"/>
            <w:vAlign w:val="center"/>
            <w:hideMark/>
          </w:tcPr>
          <w:p w:rsidR="00C34637" w:rsidRPr="00C34637" w:rsidRDefault="00C34637" w:rsidP="00C34637">
            <w:pPr>
              <w:spacing w:after="0" w:line="240" w:lineRule="auto"/>
              <w:jc w:val="center"/>
              <w:rPr>
                <w:rFonts w:ascii="Times New Roman" w:eastAsia="Times New Roman" w:hAnsi="Times New Roman" w:cs="Times New Roman"/>
                <w:b/>
                <w:bCs/>
                <w:sz w:val="32"/>
                <w:szCs w:val="32"/>
                <w:lang w:eastAsia="en-GB"/>
              </w:rPr>
            </w:pPr>
            <w:r w:rsidRPr="00C34637">
              <w:rPr>
                <w:rFonts w:ascii="Times New Roman" w:eastAsia="Times New Roman" w:hAnsi="Times New Roman" w:cs="Times New Roman"/>
                <w:b/>
                <w:bCs/>
                <w:sz w:val="32"/>
                <w:szCs w:val="32"/>
                <w:lang w:eastAsia="en-GB"/>
              </w:rPr>
              <w:t>SERVICES</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 </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w:t>
            </w:r>
            <w:r w:rsidR="006B3386">
              <w:rPr>
                <w:rFonts w:ascii="Times New Roman" w:eastAsia="Times New Roman" w:hAnsi="Times New Roman" w:cs="Times New Roman"/>
                <w:color w:val="000000"/>
                <w:lang w:eastAsia="en-GB"/>
              </w:rPr>
              <w:t>7</w:t>
            </w:r>
          </w:p>
        </w:tc>
        <w:tc>
          <w:tcPr>
            <w:tcW w:w="6945" w:type="dxa"/>
            <w:tcBorders>
              <w:top w:val="nil"/>
              <w:left w:val="nil"/>
              <w:bottom w:val="nil"/>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EMPOWERMENT OF WOMEN AND YOUTHS IN IMO, ABIA AND KOGI STATES SENATORIAL DISTRICTS.</w:t>
            </w:r>
          </w:p>
        </w:tc>
        <w:tc>
          <w:tcPr>
            <w:tcW w:w="1985" w:type="dxa"/>
            <w:tcBorders>
              <w:top w:val="nil"/>
              <w:left w:val="nil"/>
              <w:bottom w:val="nil"/>
              <w:right w:val="nil"/>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IMO, ABIA AND KOGI STATES</w:t>
            </w: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w:t>
            </w:r>
            <w:r w:rsidR="006B3386">
              <w:rPr>
                <w:rFonts w:ascii="Times New Roman" w:eastAsia="Times New Roman" w:hAnsi="Times New Roman" w:cs="Times New Roman"/>
                <w:color w:val="000000"/>
                <w:lang w:eastAsia="en-GB"/>
              </w:rPr>
              <w:t>8</w:t>
            </w:r>
          </w:p>
        </w:tc>
        <w:tc>
          <w:tcPr>
            <w:tcW w:w="6945"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PROCUREMENT OF TRICYCLE FOR YOUTH EMPOWERMENT IN EDO CENTRAL SENATORIAL DISTRICT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34637"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p w:rsidR="000510ED" w:rsidRPr="00C34637" w:rsidRDefault="000510ED"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D04C8C" w:rsidRPr="00C34637" w:rsidRDefault="00D04C8C" w:rsidP="00D04C8C">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A7</w:t>
            </w:r>
            <w:r w:rsidR="006B3386">
              <w:rPr>
                <w:rFonts w:ascii="Times New Roman" w:eastAsia="Times New Roman" w:hAnsi="Times New Roman" w:cs="Times New Roman"/>
                <w:color w:val="000000"/>
                <w:lang w:eastAsia="en-GB"/>
              </w:rPr>
              <w:t>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OF YOUTHS &amp; WOMEN IN ONDO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ONDO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6B3386">
              <w:rPr>
                <w:rFonts w:ascii="Times New Roman" w:eastAsia="Times New Roman" w:hAnsi="Times New Roman" w:cs="Times New Roman"/>
                <w:color w:val="000000"/>
                <w:lang w:eastAsia="en-GB"/>
              </w:rPr>
              <w:t>80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COMPUTER TRAINING FOR YOUTH IN KOSOFE FEDERAL CONSTITUENCY LAGOS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LAGOS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OF WOMEN AND YOUTHS IN TAILORING IN IBRUUCHEBE, OKENE LGA. KOGISTATE.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KOGI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EMPOWERMENT OF WOMEN AND YOUTHS YOBE SOUTH SENATORIAL DISTRICTS. YOBE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6201F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YOBE STATE</w:t>
            </w:r>
            <w:r w:rsidR="00C34637" w:rsidRPr="00C34637">
              <w:rPr>
                <w:rFonts w:ascii="Times New Roman" w:eastAsia="Times New Roman" w:hAnsi="Times New Roman" w:cs="Times New Roman"/>
                <w:color w:val="000000"/>
                <w:lang w:eastAsia="en-GB"/>
              </w:rPr>
              <w:t>.</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OF WOMEN AND YOUTHS IN TAILORING IN IRUVUCHEBA, OKENE LGA. KOGISTATE.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KOGI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SKILLS ACQUISITION AND EMPOWERMENT OF WOMEN AND YOUTHS IN FIKA/FUNE FEDERAL CONSITUTENCY YOBE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YOBE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STRATEGIC EMPOWERMENT OF YOUTHS AND WOMEN IN MODERN FARMING TECHNIQUES IN ETSAKO FED CONST,</w:t>
            </w:r>
            <w:r>
              <w:rPr>
                <w:rFonts w:ascii="Times New Roman" w:eastAsia="Times New Roman" w:hAnsi="Times New Roman" w:cs="Times New Roman"/>
                <w:color w:val="000000"/>
                <w:lang w:eastAsia="en-GB"/>
              </w:rPr>
              <w:t xml:space="preserve"> </w:t>
            </w:r>
            <w:r w:rsidRPr="00C34637">
              <w:rPr>
                <w:rFonts w:ascii="Times New Roman" w:eastAsia="Times New Roman" w:hAnsi="Times New Roman" w:cs="Times New Roman"/>
                <w:color w:val="000000"/>
                <w:lang w:eastAsia="en-GB"/>
              </w:rPr>
              <w:t>EDO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STRATEGIC EMPOWERMENT OF YOUTHS AND WOMEN IN ABBA IN NWANGELE LGA,</w:t>
            </w:r>
            <w:r>
              <w:rPr>
                <w:rFonts w:ascii="Times New Roman" w:eastAsia="Times New Roman" w:hAnsi="Times New Roman" w:cs="Times New Roman"/>
                <w:color w:val="000000"/>
                <w:lang w:eastAsia="en-GB"/>
              </w:rPr>
              <w:t xml:space="preserve"> </w:t>
            </w:r>
            <w:r w:rsidRPr="00C34637">
              <w:rPr>
                <w:rFonts w:ascii="Times New Roman" w:eastAsia="Times New Roman" w:hAnsi="Times New Roman" w:cs="Times New Roman"/>
                <w:color w:val="000000"/>
                <w:lang w:eastAsia="en-GB"/>
              </w:rPr>
              <w:t>IMO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IMO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OF YOUTH AND WOMEN TO YALMATU/DEBA FED CONST GOMBE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GOMBE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A8</w:t>
            </w:r>
            <w:r w:rsidR="006B3386">
              <w:rPr>
                <w:rFonts w:ascii="Times New Roman" w:eastAsia="Times New Roman" w:hAnsi="Times New Roman" w:cs="Times New Roman"/>
                <w:color w:val="000000"/>
                <w:lang w:eastAsia="en-GB"/>
              </w:rPr>
              <w:t>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OF WOMEN AND YOUTH IN GREEN CAPITAL PROJECTS IN EGBADO SOUTH AND IPOKIA LG, OGUN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OGUN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221E06">
              <w:rPr>
                <w:rFonts w:ascii="Times New Roman" w:eastAsia="Times New Roman" w:hAnsi="Times New Roman" w:cs="Times New Roman"/>
                <w:color w:val="000000"/>
                <w:lang w:eastAsia="en-GB"/>
              </w:rPr>
              <w:t>8</w:t>
            </w:r>
            <w:r w:rsidR="006B3386">
              <w:rPr>
                <w:rFonts w:ascii="Times New Roman" w:eastAsia="Times New Roman" w:hAnsi="Times New Roman" w:cs="Times New Roman"/>
                <w:color w:val="000000"/>
                <w:lang w:eastAsia="en-GB"/>
              </w:rPr>
              <w:t>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OF YOUTHS AND WOMEN ON SKILLS ACQUISITION AT SHIRA/GIADE, BAUCHI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BAUCHI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6B3386">
              <w:rPr>
                <w:rFonts w:ascii="Times New Roman" w:eastAsia="Times New Roman" w:hAnsi="Times New Roman" w:cs="Times New Roman"/>
                <w:color w:val="000000"/>
                <w:lang w:eastAsia="en-GB"/>
              </w:rPr>
              <w:t>90</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SKILL ACQUISITION AND VOCATIONAL TRAINING FOR STRATEGIC EMPOWERMENT FOR YOUTHS IN EBONYI CENTRAL SENATORIAL DISTRICT, EBONYI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EBONYI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A9</w:t>
            </w:r>
            <w:r w:rsidR="006B3386">
              <w:rPr>
                <w:rFonts w:ascii="Times New Roman" w:eastAsia="Times New Roman" w:hAnsi="Times New Roman" w:cs="Times New Roman"/>
                <w:color w:val="000000"/>
                <w:lang w:eastAsia="en-GB"/>
              </w:rPr>
              <w:t>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STRATEGIC EMPOWERMENT FOR YOUTH IN BABANRAMI/KULHU FEDERAL CONSTITUENCY, NIGER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NIGER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A9</w:t>
            </w:r>
            <w:r w:rsidR="006B3386">
              <w:rPr>
                <w:rFonts w:ascii="Times New Roman" w:eastAsia="Times New Roman" w:hAnsi="Times New Roman" w:cs="Times New Roman"/>
                <w:color w:val="000000"/>
                <w:lang w:eastAsia="en-GB"/>
              </w:rPr>
              <w:t>2</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IN PEACE AND CONFLIC RESOLUTION USING ALTERNATIVE DISPUTE SOLUTION AND ITS IMPORTANCE AMONG BORDER COMMUNITIES IN IMO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IMO STATE</w:t>
            </w:r>
          </w:p>
        </w:tc>
      </w:tr>
      <w:tr w:rsidR="00C34637" w:rsidRPr="00C34637" w:rsidTr="00C34637">
        <w:trPr>
          <w:trHeight w:val="1392"/>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A9</w:t>
            </w:r>
            <w:r w:rsidR="006B3386">
              <w:rPr>
                <w:rFonts w:ascii="Times New Roman" w:eastAsia="Times New Roman" w:hAnsi="Times New Roman" w:cs="Times New Roman"/>
                <w:color w:val="000000"/>
                <w:lang w:eastAsia="en-GB"/>
              </w:rPr>
              <w:t>3</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SUPPLY OF VARIOUS EMPOWERMENT ITEMS AND TRAINING OF FARMERS IN MODERN AGRONOMIC PRACTICE FOR THE DEVELOPMENT OF MAIZE, CASSAVA AND SOYABEANS VALUE CHAIN IN SAKI WEST/ SAKI EAST/ATISBO, FED. CONST. OYO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OYO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A9</w:t>
            </w:r>
            <w:r w:rsidR="006B3386">
              <w:rPr>
                <w:rFonts w:ascii="Times New Roman" w:eastAsia="Times New Roman" w:hAnsi="Times New Roman" w:cs="Times New Roman"/>
                <w:color w:val="000000"/>
                <w:lang w:eastAsia="en-GB"/>
              </w:rPr>
              <w:t>4</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FOR YOUTHS AND WOMEN IN BIRNIN KUDU /BUJI FED. CONST. JIGAWA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JIGAWA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A9</w:t>
            </w:r>
            <w:r w:rsidR="006B3386">
              <w:rPr>
                <w:rFonts w:ascii="Times New Roman" w:eastAsia="Times New Roman" w:hAnsi="Times New Roman" w:cs="Times New Roman"/>
                <w:color w:val="000000"/>
                <w:lang w:eastAsia="en-GB"/>
              </w:rPr>
              <w:t>5</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FOR UNEMPLOYED YOUTHS AND WOMEN, SURULERE II FEDERAL CONSTITUENCY, LAGOS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LAGOS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A9</w:t>
            </w:r>
            <w:r w:rsidR="00221E06">
              <w:rPr>
                <w:rFonts w:ascii="Times New Roman" w:eastAsia="Times New Roman" w:hAnsi="Times New Roman" w:cs="Times New Roman"/>
                <w:color w:val="000000"/>
                <w:lang w:eastAsia="en-GB"/>
              </w:rPr>
              <w:t>6</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AND EMPOWERMENT OFYOUTH AND WOMEN IN EGBINDO LAJE AND LOMITOTO COMMUNITIES ONDO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ONDO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221E06">
              <w:rPr>
                <w:rFonts w:ascii="Times New Roman" w:eastAsia="Times New Roman" w:hAnsi="Times New Roman" w:cs="Times New Roman"/>
                <w:color w:val="000000"/>
                <w:lang w:eastAsia="en-GB"/>
              </w:rPr>
              <w:t>97</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ON FISH FARMING AND PRESERVATION OF AGRICULTURAL PRODUCE INASIN, OLORUNTEDO AJEGUNLE COMMUNITIES, ONDO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ONDO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221E06">
              <w:rPr>
                <w:rFonts w:ascii="Times New Roman" w:eastAsia="Times New Roman" w:hAnsi="Times New Roman" w:cs="Times New Roman"/>
                <w:color w:val="000000"/>
                <w:lang w:eastAsia="en-GB"/>
              </w:rPr>
              <w:t>98</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TRAINING OF WOMEN AND YOUTHS IN KARU/KEFFI/KOKONA FEDERAL CONSTITUECY, NASARAWA STATE</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NASARAWA STATE</w:t>
            </w:r>
          </w:p>
        </w:tc>
      </w:tr>
      <w:tr w:rsidR="00C34637" w:rsidRPr="00C34637" w:rsidTr="00C34637">
        <w:trPr>
          <w:trHeight w:val="8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w:t>
            </w:r>
            <w:r w:rsidR="00221E06">
              <w:rPr>
                <w:rFonts w:ascii="Times New Roman" w:eastAsia="Times New Roman" w:hAnsi="Times New Roman" w:cs="Times New Roman"/>
                <w:color w:val="000000"/>
                <w:lang w:eastAsia="en-GB"/>
              </w:rPr>
              <w:t>99</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YOUTH AND WOMEN EMPOWERMENT THROUGH SKILL ACQUISITION TRAINING IN SHINKAFI AND KAURA NAMODA LOCAL GOVERNMENT AREAS</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ZAMFARA STATE</w:t>
            </w:r>
          </w:p>
        </w:tc>
      </w:tr>
      <w:tr w:rsidR="00C34637" w:rsidRPr="00C34637" w:rsidTr="00C34637">
        <w:trPr>
          <w:trHeight w:val="56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A10</w:t>
            </w:r>
            <w:r w:rsidR="00221E06">
              <w:rPr>
                <w:rFonts w:ascii="Times New Roman" w:eastAsia="Times New Roman" w:hAnsi="Times New Roman" w:cs="Times New Roman"/>
                <w:color w:val="000000"/>
                <w:lang w:eastAsia="en-GB"/>
              </w:rPr>
              <w:t>0</w:t>
            </w:r>
          </w:p>
        </w:tc>
        <w:tc>
          <w:tcPr>
            <w:tcW w:w="6945" w:type="dxa"/>
            <w:tcBorders>
              <w:top w:val="nil"/>
              <w:left w:val="nil"/>
              <w:bottom w:val="single" w:sz="4" w:space="0" w:color="auto"/>
              <w:right w:val="single" w:sz="4" w:space="0" w:color="auto"/>
            </w:tcBorders>
            <w:shd w:val="clear" w:color="auto" w:fill="auto"/>
            <w:vAlign w:val="bottom"/>
            <w:hideMark/>
          </w:tcPr>
          <w:p w:rsidR="00C34637"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SKILL ACQUISITION IN SURULERE II LAGOS STATE</w:t>
            </w:r>
            <w:r>
              <w:rPr>
                <w:rFonts w:ascii="Times New Roman" w:eastAsia="Times New Roman" w:hAnsi="Times New Roman" w:cs="Times New Roman"/>
                <w:color w:val="000000"/>
                <w:lang w:eastAsia="en-GB"/>
              </w:rPr>
              <w:t xml:space="preserve">          </w:t>
            </w:r>
          </w:p>
          <w:p w:rsidR="000510ED" w:rsidRPr="00C34637" w:rsidRDefault="000510ED" w:rsidP="00C34637">
            <w:pPr>
              <w:spacing w:after="0" w:line="240" w:lineRule="auto"/>
              <w:rPr>
                <w:rFonts w:ascii="Times New Roman" w:eastAsia="Times New Roman" w:hAnsi="Times New Roman" w:cs="Times New Roman"/>
                <w:color w:val="000000"/>
                <w:lang w:eastAsia="en-GB"/>
              </w:rPr>
            </w:pPr>
          </w:p>
        </w:tc>
        <w:tc>
          <w:tcPr>
            <w:tcW w:w="1985" w:type="dxa"/>
            <w:tcBorders>
              <w:top w:val="nil"/>
              <w:left w:val="nil"/>
              <w:bottom w:val="single" w:sz="4" w:space="0" w:color="auto"/>
              <w:right w:val="single" w:sz="4" w:space="0" w:color="auto"/>
            </w:tcBorders>
            <w:shd w:val="clear" w:color="auto" w:fill="auto"/>
            <w:vAlign w:val="bottom"/>
            <w:hideMark/>
          </w:tcPr>
          <w:p w:rsidR="000510ED" w:rsidRDefault="000510ED"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LAGOS STATE</w:t>
            </w:r>
          </w:p>
          <w:p w:rsidR="000510ED" w:rsidRPr="00C34637" w:rsidRDefault="000510ED" w:rsidP="00C34637">
            <w:pPr>
              <w:spacing w:after="0" w:line="240" w:lineRule="auto"/>
              <w:rPr>
                <w:rFonts w:ascii="Times New Roman" w:eastAsia="Times New Roman" w:hAnsi="Times New Roman" w:cs="Times New Roman"/>
                <w:color w:val="000000"/>
                <w:lang w:eastAsia="en-GB"/>
              </w:rPr>
            </w:pPr>
          </w:p>
        </w:tc>
      </w:tr>
      <w:tr w:rsidR="00C34637" w:rsidRPr="00C34637" w:rsidTr="00C34637">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D04C8C" w:rsidP="00C3463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A10</w:t>
            </w:r>
            <w:r w:rsidR="00221E06">
              <w:rPr>
                <w:rFonts w:ascii="Times New Roman" w:eastAsia="Times New Roman" w:hAnsi="Times New Roman" w:cs="Times New Roman"/>
                <w:color w:val="000000"/>
                <w:lang w:eastAsia="en-GB"/>
              </w:rPr>
              <w:t>1</w:t>
            </w:r>
          </w:p>
        </w:tc>
        <w:tc>
          <w:tcPr>
            <w:tcW w:w="6945" w:type="dxa"/>
            <w:tcBorders>
              <w:top w:val="nil"/>
              <w:left w:val="nil"/>
              <w:bottom w:val="single" w:sz="4" w:space="0" w:color="auto"/>
              <w:right w:val="single" w:sz="4" w:space="0" w:color="auto"/>
            </w:tcBorders>
            <w:shd w:val="clear" w:color="auto" w:fill="auto"/>
            <w:vAlign w:val="bottom"/>
            <w:hideMark/>
          </w:tcPr>
          <w:p w:rsidR="00C34637" w:rsidRPr="00C34637" w:rsidRDefault="0030348A"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SKILL ACQUISITION IN NKWERRE/ISU IMO STATE</w:t>
            </w:r>
            <w:r>
              <w:rPr>
                <w:rFonts w:ascii="Times New Roman" w:eastAsia="Times New Roman" w:hAnsi="Times New Roman" w:cs="Times New Roman"/>
                <w:color w:val="000000"/>
                <w:lang w:eastAsia="en-GB"/>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C34637" w:rsidRPr="00C34637" w:rsidRDefault="0030348A" w:rsidP="00C34637">
            <w:pPr>
              <w:spacing w:after="0" w:line="240" w:lineRule="auto"/>
              <w:rPr>
                <w:rFonts w:ascii="Times New Roman" w:eastAsia="Times New Roman" w:hAnsi="Times New Roman" w:cs="Times New Roman"/>
                <w:color w:val="000000"/>
                <w:lang w:eastAsia="en-GB"/>
              </w:rPr>
            </w:pPr>
            <w:r w:rsidRPr="00C34637">
              <w:rPr>
                <w:rFonts w:ascii="Times New Roman" w:eastAsia="Times New Roman" w:hAnsi="Times New Roman" w:cs="Times New Roman"/>
                <w:color w:val="000000"/>
                <w:lang w:eastAsia="en-GB"/>
              </w:rPr>
              <w:t>IMO STATE</w:t>
            </w:r>
          </w:p>
        </w:tc>
      </w:tr>
    </w:tbl>
    <w:p w:rsidR="00C34637" w:rsidRDefault="00C34637" w:rsidP="0070683F">
      <w:pPr>
        <w:pStyle w:val="ListParagraph"/>
        <w:jc w:val="both"/>
        <w:rPr>
          <w:rFonts w:ascii="Times New Roman" w:hAnsi="Times New Roman" w:cs="Times New Roman"/>
        </w:rPr>
      </w:pPr>
    </w:p>
    <w:p w:rsidR="008E5C78" w:rsidRDefault="00C34637" w:rsidP="0070683F">
      <w:pPr>
        <w:pStyle w:val="ListParagraph"/>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4637">
        <w:rPr>
          <w:rFonts w:ascii="Times New Roman" w:hAnsi="Times New Roman" w:cs="Times New Roman"/>
          <w:b/>
          <w:bCs/>
        </w:rPr>
        <w:t>CATEGORY B</w:t>
      </w:r>
    </w:p>
    <w:tbl>
      <w:tblPr>
        <w:tblW w:w="9918" w:type="dxa"/>
        <w:tblLook w:val="04A0" w:firstRow="1" w:lastRow="0" w:firstColumn="1" w:lastColumn="0" w:noHBand="0" w:noVBand="1"/>
      </w:tblPr>
      <w:tblGrid>
        <w:gridCol w:w="860"/>
        <w:gridCol w:w="7060"/>
        <w:gridCol w:w="1998"/>
      </w:tblGrid>
      <w:tr w:rsidR="00C34637" w:rsidRPr="00C34637" w:rsidTr="00C34637">
        <w:trPr>
          <w:trHeight w:val="276"/>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b/>
                <w:bCs/>
                <w:color w:val="000000"/>
                <w:sz w:val="20"/>
                <w:szCs w:val="20"/>
                <w:lang w:eastAsia="en-GB"/>
              </w:rPr>
            </w:pPr>
            <w:r w:rsidRPr="00C34637">
              <w:rPr>
                <w:rFonts w:ascii="Times New Roman" w:eastAsia="Times New Roman" w:hAnsi="Times New Roman" w:cs="Times New Roman"/>
                <w:b/>
                <w:bCs/>
                <w:color w:val="000000"/>
                <w:sz w:val="20"/>
                <w:szCs w:val="20"/>
                <w:lang w:eastAsia="en-GB"/>
              </w:rPr>
              <w:t>LOTS</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C34637" w:rsidRPr="00C34637" w:rsidRDefault="00C34637" w:rsidP="00C34637">
            <w:pPr>
              <w:spacing w:after="0" w:line="240" w:lineRule="auto"/>
              <w:jc w:val="center"/>
              <w:rPr>
                <w:rFonts w:ascii="Times New Roman" w:eastAsia="Times New Roman" w:hAnsi="Times New Roman" w:cs="Times New Roman"/>
                <w:b/>
                <w:bCs/>
                <w:color w:val="000000"/>
                <w:sz w:val="20"/>
                <w:szCs w:val="20"/>
                <w:lang w:eastAsia="en-GB"/>
              </w:rPr>
            </w:pPr>
            <w:r w:rsidRPr="00C34637">
              <w:rPr>
                <w:rFonts w:ascii="Times New Roman" w:eastAsia="Times New Roman" w:hAnsi="Times New Roman" w:cs="Times New Roman"/>
                <w:b/>
                <w:bCs/>
                <w:color w:val="000000"/>
                <w:sz w:val="20"/>
                <w:szCs w:val="20"/>
                <w:lang w:eastAsia="en-GB"/>
              </w:rPr>
              <w:t>WORKS</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C34637" w:rsidRPr="00C34637" w:rsidRDefault="00C34637" w:rsidP="00C34637">
            <w:pPr>
              <w:spacing w:after="0" w:line="240" w:lineRule="auto"/>
              <w:jc w:val="center"/>
              <w:rPr>
                <w:rFonts w:ascii="Times New Roman" w:eastAsia="Times New Roman" w:hAnsi="Times New Roman" w:cs="Times New Roman"/>
                <w:b/>
                <w:bCs/>
                <w:color w:val="000000"/>
                <w:sz w:val="20"/>
                <w:szCs w:val="20"/>
                <w:lang w:eastAsia="en-GB"/>
              </w:rPr>
            </w:pPr>
            <w:r w:rsidRPr="00C34637">
              <w:rPr>
                <w:rFonts w:ascii="Times New Roman" w:eastAsia="Times New Roman" w:hAnsi="Times New Roman" w:cs="Times New Roman"/>
                <w:b/>
                <w:bCs/>
                <w:color w:val="000000"/>
                <w:sz w:val="20"/>
                <w:szCs w:val="20"/>
                <w:lang w:eastAsia="en-GB"/>
              </w:rPr>
              <w:t>LOCATION</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REHABILITATION OF KOJOLI - SOO BRIDGE/EROSION C</w:t>
            </w:r>
            <w:r w:rsidR="00A66D8D">
              <w:rPr>
                <w:rFonts w:ascii="Times New Roman" w:eastAsia="Times New Roman" w:hAnsi="Times New Roman" w:cs="Times New Roman"/>
                <w:color w:val="000000"/>
                <w:sz w:val="20"/>
                <w:szCs w:val="20"/>
                <w:lang w:eastAsia="en-GB"/>
              </w:rPr>
              <w:t>O</w:t>
            </w:r>
            <w:r w:rsidRPr="00C34637">
              <w:rPr>
                <w:rFonts w:ascii="Times New Roman" w:eastAsia="Times New Roman" w:hAnsi="Times New Roman" w:cs="Times New Roman"/>
                <w:color w:val="000000"/>
                <w:sz w:val="20"/>
                <w:szCs w:val="20"/>
                <w:lang w:eastAsia="en-GB"/>
              </w:rPr>
              <w:t xml:space="preserve">NTROL AND 10KM </w:t>
            </w:r>
            <w:r w:rsidR="00A66D8D">
              <w:rPr>
                <w:rFonts w:ascii="Times New Roman" w:eastAsia="Times New Roman" w:hAnsi="Times New Roman" w:cs="Times New Roman"/>
                <w:color w:val="000000"/>
                <w:sz w:val="20"/>
                <w:szCs w:val="20"/>
                <w:lang w:eastAsia="en-GB"/>
              </w:rPr>
              <w:t>T</w:t>
            </w:r>
            <w:r w:rsidRPr="00C34637">
              <w:rPr>
                <w:rFonts w:ascii="Times New Roman" w:eastAsia="Times New Roman" w:hAnsi="Times New Roman" w:cs="Times New Roman"/>
                <w:color w:val="000000"/>
                <w:sz w:val="20"/>
                <w:szCs w:val="20"/>
                <w:lang w:eastAsia="en-GB"/>
              </w:rPr>
              <w:t>ATERILE ROAD</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ADAMAWA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DRAINAGE 1,375 METER IN LOLO, BAGADO LGA, KEBBI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KEBBI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w:t>
            </w:r>
          </w:p>
        </w:tc>
        <w:tc>
          <w:tcPr>
            <w:tcW w:w="7060" w:type="dxa"/>
            <w:tcBorders>
              <w:top w:val="nil"/>
              <w:left w:val="nil"/>
              <w:bottom w:val="single" w:sz="4" w:space="0" w:color="auto"/>
              <w:right w:val="single" w:sz="4" w:space="0" w:color="auto"/>
            </w:tcBorders>
            <w:shd w:val="clear" w:color="auto" w:fill="auto"/>
            <w:vAlign w:val="bottom"/>
            <w:hideMark/>
          </w:tcPr>
          <w:p w:rsidR="002E4223"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w:t>
            </w:r>
            <w:r w:rsidR="002E4223">
              <w:rPr>
                <w:rFonts w:ascii="Times New Roman" w:eastAsia="Times New Roman" w:hAnsi="Times New Roman" w:cs="Times New Roman"/>
                <w:color w:val="000000"/>
                <w:sz w:val="20"/>
                <w:szCs w:val="20"/>
                <w:lang w:eastAsia="en-GB"/>
              </w:rPr>
              <w:t xml:space="preserve"> AND </w:t>
            </w:r>
            <w:r w:rsidR="003828DB">
              <w:rPr>
                <w:rFonts w:ascii="Times New Roman" w:eastAsia="Times New Roman" w:hAnsi="Times New Roman" w:cs="Times New Roman"/>
                <w:color w:val="000000"/>
                <w:sz w:val="20"/>
                <w:szCs w:val="20"/>
                <w:lang w:eastAsia="en-GB"/>
              </w:rPr>
              <w:t xml:space="preserve">FURNISHING </w:t>
            </w:r>
            <w:r w:rsidR="003828DB" w:rsidRPr="00C34637">
              <w:rPr>
                <w:rFonts w:ascii="Times New Roman" w:eastAsia="Times New Roman" w:hAnsi="Times New Roman" w:cs="Times New Roman"/>
                <w:color w:val="000000"/>
                <w:sz w:val="20"/>
                <w:szCs w:val="20"/>
                <w:lang w:eastAsia="en-GB"/>
              </w:rPr>
              <w:t>OF</w:t>
            </w:r>
            <w:r w:rsidRPr="00C34637">
              <w:rPr>
                <w:rFonts w:ascii="Times New Roman" w:eastAsia="Times New Roman" w:hAnsi="Times New Roman" w:cs="Times New Roman"/>
                <w:color w:val="000000"/>
                <w:sz w:val="20"/>
                <w:szCs w:val="20"/>
                <w:lang w:eastAsia="en-GB"/>
              </w:rPr>
              <w:t xml:space="preserve"> PRIMARY HEALTHCARE CENTRE WITH SOLAR POWERED BOREHOLE IN GURIN, FUFORE LGA, ADAMAWA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ADAMAWA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B4</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JUNIOR SECONDARY SCHOOL WITH LABORATORY BLOCK AND SOLAR POWERED BOREHOLE IN KAZAURE, JIGAWA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JIGAWA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B5</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LABOUR ROOM, MATERNITY WORD AND SOLAR POWERED BOREHOLE WITH FURNISHING IN DIKWA, BORNO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BORNO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B6</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MARKET STALLS, MODERN ABATTOIR AND SOLAR POWERED BOREHOLE IN TASHA ALADE HAWAL LGA, BORNO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BORNO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B7</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MATERNITY WARD/LABOUR ROOM WITH SOLAR POWERED BOREHOLE IN NGALA, BORNO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BORNO STATE</w:t>
            </w:r>
          </w:p>
        </w:tc>
      </w:tr>
      <w:tr w:rsidR="00C34637" w:rsidRPr="00C34637" w:rsidTr="00D1187B">
        <w:trPr>
          <w:trHeight w:val="80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B8</w:t>
            </w:r>
          </w:p>
        </w:tc>
        <w:tc>
          <w:tcPr>
            <w:tcW w:w="7060"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STAFF QUARTERS IN JUNIOR SEC. SCHOOL, KAZAURA WITH SOLAR POWERED BOREHOLE IN KAZAURE, JIGAWA STATE.</w:t>
            </w:r>
          </w:p>
        </w:tc>
        <w:tc>
          <w:tcPr>
            <w:tcW w:w="1998" w:type="dxa"/>
            <w:tcBorders>
              <w:top w:val="single" w:sz="4" w:space="0" w:color="auto"/>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JIGAWA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B9</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 AND INSTALLATION OF ALL IN ONE SOLAR STREET LIGHTS IN AKA APAMRE TOWN UGHELI SOUTH LGA, DELTA CENTRAL SENATORIAL DISTRICTS, DELTA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DELTA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lastRenderedPageBreak/>
              <w:t>B10</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7E389D" w:rsidP="00C3463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t>
            </w:r>
            <w:r w:rsidR="00C34637" w:rsidRPr="00C34637">
              <w:rPr>
                <w:rFonts w:ascii="Times New Roman" w:eastAsia="Times New Roman" w:hAnsi="Times New Roman" w:cs="Times New Roman"/>
                <w:color w:val="000000"/>
                <w:sz w:val="20"/>
                <w:szCs w:val="20"/>
                <w:lang w:eastAsia="en-GB"/>
              </w:rPr>
              <w:t>ONSTRUCTION OF 2 BLOCKS OF SIX CLASSROOM EACH WITH SOLAR POWERED BOREHOLE IN KARE AND WAYEKAI VILLAGES OF AREWA AND DENDI LGA KEBBI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KEBBI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B11</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BORDER MARKET WITH BOTH OPEN/LOCKUP SHOP, SOLAR POWERED BOREHOLE WITH ELEVATED STEEL TANK IN YEWA SOUTH LGA, OLOKUTA, OGUN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OGUN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B12</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BORDER MARKET WITH BOTH OPEN/LOCKUP SHOP, SOLAR POWERED BOREHOLE WITH ELEVATED STEEL TANK IN ARUWAYO, ILAJE LGA, ONDO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ONDO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B13</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MARKET STILLS WITH SOLAR POWERED BOREHOLE IN IBBI, TARABA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TARABA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B14</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PRIMARY HEALTH CARE CENTRE WITH SOLAR POWERED BOREHOLE AND FURNISHING IN MACHINA, YOBE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YOBE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B15</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BORDER MARKET WITH BOTH OPEN/LOCKUP SHOPS, SOLAR POWERED BOREHOLE WITH ELEVATED STEEL TANK IN MAIGATARI LGA, JIGAWA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JIGAWA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B16</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A BLOCK OF SIX CL</w:t>
            </w:r>
            <w:r w:rsidR="002D1AD9">
              <w:rPr>
                <w:rFonts w:ascii="Times New Roman" w:eastAsia="Times New Roman" w:hAnsi="Times New Roman" w:cs="Times New Roman"/>
                <w:color w:val="000000"/>
                <w:sz w:val="20"/>
                <w:szCs w:val="20"/>
                <w:lang w:eastAsia="en-GB"/>
              </w:rPr>
              <w:t>A</w:t>
            </w:r>
            <w:r w:rsidRPr="00C34637">
              <w:rPr>
                <w:rFonts w:ascii="Times New Roman" w:eastAsia="Times New Roman" w:hAnsi="Times New Roman" w:cs="Times New Roman"/>
                <w:color w:val="000000"/>
                <w:sz w:val="20"/>
                <w:szCs w:val="20"/>
                <w:lang w:eastAsia="en-GB"/>
              </w:rPr>
              <w:t>SSROOMS AND PROVISION OF FURNITURE WITH SOLAR POWERED BOREHOLE IN GUMEL JIGAWA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JIGAWA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B17</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A SIX CLASSROOM BLOCK, WITH OFFICE AND SOLAR POWERED BOREHOLE IN SABOMI, ESE-ODO LGA, ONDO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ONDO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B18</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SIX CLASSROOM</w:t>
            </w:r>
            <w:r w:rsidR="002D1AD9">
              <w:rPr>
                <w:rFonts w:ascii="Times New Roman" w:eastAsia="Times New Roman" w:hAnsi="Times New Roman" w:cs="Times New Roman"/>
                <w:color w:val="000000"/>
                <w:sz w:val="20"/>
                <w:szCs w:val="20"/>
                <w:lang w:eastAsia="en-GB"/>
              </w:rPr>
              <w:t xml:space="preserve">S </w:t>
            </w:r>
            <w:r w:rsidRPr="00C34637">
              <w:rPr>
                <w:rFonts w:ascii="Times New Roman" w:eastAsia="Times New Roman" w:hAnsi="Times New Roman" w:cs="Times New Roman"/>
                <w:color w:val="000000"/>
                <w:sz w:val="20"/>
                <w:szCs w:val="20"/>
                <w:lang w:eastAsia="en-GB"/>
              </w:rPr>
              <w:t>BLOCK, SOLAR POWERED BOREHOLE AND FURNISHING IN GAMBU VILLAGE,</w:t>
            </w:r>
            <w:r>
              <w:rPr>
                <w:rFonts w:ascii="Times New Roman" w:eastAsia="Times New Roman" w:hAnsi="Times New Roman" w:cs="Times New Roman"/>
                <w:color w:val="000000"/>
                <w:sz w:val="20"/>
                <w:szCs w:val="20"/>
                <w:lang w:eastAsia="en-GB"/>
              </w:rPr>
              <w:t xml:space="preserve"> </w:t>
            </w:r>
            <w:r w:rsidRPr="00C34637">
              <w:rPr>
                <w:rFonts w:ascii="Times New Roman" w:eastAsia="Times New Roman" w:hAnsi="Times New Roman" w:cs="Times New Roman"/>
                <w:color w:val="000000"/>
                <w:sz w:val="20"/>
                <w:szCs w:val="20"/>
                <w:lang w:eastAsia="en-GB"/>
              </w:rPr>
              <w:t>TAMBUWAL LGA, SOKOTO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SOKOTO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B19</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sz w:val="20"/>
                <w:szCs w:val="20"/>
                <w:lang w:eastAsia="en-GB"/>
              </w:rPr>
            </w:pPr>
            <w:r w:rsidRPr="00C34637">
              <w:rPr>
                <w:rFonts w:ascii="Times New Roman" w:eastAsia="Times New Roman" w:hAnsi="Times New Roman" w:cs="Times New Roman"/>
                <w:sz w:val="20"/>
                <w:szCs w:val="20"/>
                <w:lang w:eastAsia="en-GB"/>
              </w:rPr>
              <w:t xml:space="preserve">CONSTRUCTION OF SIX </w:t>
            </w:r>
            <w:r w:rsidR="002D1AD9" w:rsidRPr="00C34637">
              <w:rPr>
                <w:rFonts w:ascii="Times New Roman" w:eastAsia="Times New Roman" w:hAnsi="Times New Roman" w:cs="Times New Roman"/>
                <w:sz w:val="20"/>
                <w:szCs w:val="20"/>
                <w:lang w:eastAsia="en-GB"/>
              </w:rPr>
              <w:t>CLASSROOM</w:t>
            </w:r>
            <w:r w:rsidR="002D1AD9">
              <w:rPr>
                <w:rFonts w:ascii="Times New Roman" w:eastAsia="Times New Roman" w:hAnsi="Times New Roman" w:cs="Times New Roman"/>
                <w:sz w:val="20"/>
                <w:szCs w:val="20"/>
                <w:lang w:eastAsia="en-GB"/>
              </w:rPr>
              <w:t xml:space="preserve"> </w:t>
            </w:r>
            <w:r w:rsidR="002D1AD9" w:rsidRPr="00C34637">
              <w:rPr>
                <w:rFonts w:ascii="Times New Roman" w:eastAsia="Times New Roman" w:hAnsi="Times New Roman" w:cs="Times New Roman"/>
                <w:sz w:val="20"/>
                <w:szCs w:val="20"/>
                <w:lang w:eastAsia="en-GB"/>
              </w:rPr>
              <w:t>BLOCK</w:t>
            </w:r>
            <w:r w:rsidRPr="00C34637">
              <w:rPr>
                <w:rFonts w:ascii="Times New Roman" w:eastAsia="Times New Roman" w:hAnsi="Times New Roman" w:cs="Times New Roman"/>
                <w:sz w:val="20"/>
                <w:szCs w:val="20"/>
                <w:lang w:eastAsia="en-GB"/>
              </w:rPr>
              <w:t>, STAFF OFFICES, SOLAR POWERED BOREHOLE WITH FURNISHI</w:t>
            </w:r>
            <w:r w:rsidR="002D1AD9">
              <w:rPr>
                <w:rFonts w:ascii="Times New Roman" w:eastAsia="Times New Roman" w:hAnsi="Times New Roman" w:cs="Times New Roman"/>
                <w:sz w:val="20"/>
                <w:szCs w:val="20"/>
                <w:lang w:eastAsia="en-GB"/>
              </w:rPr>
              <w:t>N</w:t>
            </w:r>
            <w:r w:rsidRPr="00C34637">
              <w:rPr>
                <w:rFonts w:ascii="Times New Roman" w:eastAsia="Times New Roman" w:hAnsi="Times New Roman" w:cs="Times New Roman"/>
                <w:sz w:val="20"/>
                <w:szCs w:val="20"/>
                <w:lang w:eastAsia="en-GB"/>
              </w:rPr>
              <w:t>G IN FIKA/FUNE FEDERAL CONSITUENCY, YOBE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YOBE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B20</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A SIX CLASSROOM BLOCK, WITH OFFICE AND SOLAR POWERED BOREHOLE WITH FURNISHING IN ZANGO FEDERAL CONSTITUENCY KATSINA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KATSINA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B21</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SOLAR POWERED BOREHOLE WITH OVE</w:t>
            </w:r>
            <w:r w:rsidR="002D1AD9">
              <w:rPr>
                <w:rFonts w:ascii="Times New Roman" w:eastAsia="Times New Roman" w:hAnsi="Times New Roman" w:cs="Times New Roman"/>
                <w:color w:val="000000"/>
                <w:sz w:val="20"/>
                <w:szCs w:val="20"/>
                <w:lang w:eastAsia="en-GB"/>
              </w:rPr>
              <w:t>R</w:t>
            </w:r>
            <w:r w:rsidRPr="00C34637">
              <w:rPr>
                <w:rFonts w:ascii="Times New Roman" w:eastAsia="Times New Roman" w:hAnsi="Times New Roman" w:cs="Times New Roman"/>
                <w:color w:val="000000"/>
                <w:sz w:val="20"/>
                <w:szCs w:val="20"/>
                <w:lang w:eastAsia="en-GB"/>
              </w:rPr>
              <w:t>HEAD TANK IN YAMBWON, BAR</w:t>
            </w:r>
            <w:r w:rsidR="002D1AD9">
              <w:rPr>
                <w:rFonts w:ascii="Times New Roman" w:eastAsia="Times New Roman" w:hAnsi="Times New Roman" w:cs="Times New Roman"/>
                <w:color w:val="000000"/>
                <w:sz w:val="20"/>
                <w:szCs w:val="20"/>
                <w:lang w:eastAsia="en-GB"/>
              </w:rPr>
              <w:t>U</w:t>
            </w:r>
            <w:r w:rsidRPr="00C34637">
              <w:rPr>
                <w:rFonts w:ascii="Times New Roman" w:eastAsia="Times New Roman" w:hAnsi="Times New Roman" w:cs="Times New Roman"/>
                <w:color w:val="000000"/>
                <w:sz w:val="20"/>
                <w:szCs w:val="20"/>
                <w:lang w:eastAsia="en-GB"/>
              </w:rPr>
              <w:t>TEN LGA, KWARA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KWARA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B22</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SOLAR POWERED BOREHOLE WITH OVE</w:t>
            </w:r>
            <w:r w:rsidR="002D1AD9">
              <w:rPr>
                <w:rFonts w:ascii="Times New Roman" w:eastAsia="Times New Roman" w:hAnsi="Times New Roman" w:cs="Times New Roman"/>
                <w:color w:val="000000"/>
                <w:sz w:val="20"/>
                <w:szCs w:val="20"/>
                <w:lang w:eastAsia="en-GB"/>
              </w:rPr>
              <w:t>R</w:t>
            </w:r>
            <w:r w:rsidRPr="00C34637">
              <w:rPr>
                <w:rFonts w:ascii="Times New Roman" w:eastAsia="Times New Roman" w:hAnsi="Times New Roman" w:cs="Times New Roman"/>
                <w:color w:val="000000"/>
                <w:sz w:val="20"/>
                <w:szCs w:val="20"/>
                <w:lang w:eastAsia="en-GB"/>
              </w:rPr>
              <w:t>HEAD TANK IN DOGON DAJI TOWN, TAMBUWAL LGA, SOKOTO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SOKOTO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B23</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PROVISION OF ICT CENTRE AND E-LIBRARY WITH 10 NO</w:t>
            </w:r>
            <w:r w:rsidR="003F7E2F">
              <w:rPr>
                <w:rFonts w:ascii="Times New Roman" w:eastAsia="Times New Roman" w:hAnsi="Times New Roman" w:cs="Times New Roman"/>
                <w:color w:val="000000"/>
                <w:sz w:val="20"/>
                <w:szCs w:val="20"/>
                <w:lang w:eastAsia="en-GB"/>
              </w:rPr>
              <w:t>S</w:t>
            </w:r>
            <w:r w:rsidRPr="00C34637">
              <w:rPr>
                <w:rFonts w:ascii="Times New Roman" w:eastAsia="Times New Roman" w:hAnsi="Times New Roman" w:cs="Times New Roman"/>
                <w:color w:val="000000"/>
                <w:sz w:val="20"/>
                <w:szCs w:val="20"/>
                <w:lang w:eastAsia="en-GB"/>
              </w:rPr>
              <w:t xml:space="preserve"> D</w:t>
            </w:r>
            <w:r w:rsidR="003F7E2F">
              <w:rPr>
                <w:rFonts w:ascii="Times New Roman" w:eastAsia="Times New Roman" w:hAnsi="Times New Roman" w:cs="Times New Roman"/>
                <w:color w:val="000000"/>
                <w:sz w:val="20"/>
                <w:szCs w:val="20"/>
                <w:lang w:eastAsia="en-GB"/>
              </w:rPr>
              <w:t>E</w:t>
            </w:r>
            <w:r w:rsidRPr="00C34637">
              <w:rPr>
                <w:rFonts w:ascii="Times New Roman" w:eastAsia="Times New Roman" w:hAnsi="Times New Roman" w:cs="Times New Roman"/>
                <w:color w:val="000000"/>
                <w:sz w:val="20"/>
                <w:szCs w:val="20"/>
                <w:lang w:eastAsia="en-GB"/>
              </w:rPr>
              <w:t>SKTOP AND COMPUTER</w:t>
            </w:r>
            <w:r w:rsidR="003F7E2F">
              <w:rPr>
                <w:rFonts w:ascii="Times New Roman" w:eastAsia="Times New Roman" w:hAnsi="Times New Roman" w:cs="Times New Roman"/>
                <w:color w:val="000000"/>
                <w:sz w:val="20"/>
                <w:szCs w:val="20"/>
                <w:lang w:eastAsia="en-GB"/>
              </w:rPr>
              <w:t xml:space="preserve"> </w:t>
            </w:r>
            <w:r w:rsidRPr="00C34637">
              <w:rPr>
                <w:rFonts w:ascii="Times New Roman" w:eastAsia="Times New Roman" w:hAnsi="Times New Roman" w:cs="Times New Roman"/>
                <w:color w:val="000000"/>
                <w:sz w:val="20"/>
                <w:szCs w:val="20"/>
                <w:lang w:eastAsia="en-GB"/>
              </w:rPr>
              <w:t>ACCESSORIES AND BOOKSHE</w:t>
            </w:r>
            <w:r w:rsidR="00446814">
              <w:rPr>
                <w:rFonts w:ascii="Times New Roman" w:eastAsia="Times New Roman" w:hAnsi="Times New Roman" w:cs="Times New Roman"/>
                <w:color w:val="000000"/>
                <w:sz w:val="20"/>
                <w:szCs w:val="20"/>
                <w:lang w:eastAsia="en-GB"/>
              </w:rPr>
              <w:t>LVES</w:t>
            </w:r>
            <w:r w:rsidRPr="00C34637">
              <w:rPr>
                <w:rFonts w:ascii="Times New Roman" w:eastAsia="Times New Roman" w:hAnsi="Times New Roman" w:cs="Times New Roman"/>
                <w:color w:val="000000"/>
                <w:sz w:val="20"/>
                <w:szCs w:val="20"/>
                <w:lang w:eastAsia="en-GB"/>
              </w:rPr>
              <w:t xml:space="preserve"> WITH SOLAR POWERE</w:t>
            </w:r>
            <w:r w:rsidR="003F7E2F">
              <w:rPr>
                <w:rFonts w:ascii="Times New Roman" w:eastAsia="Times New Roman" w:hAnsi="Times New Roman" w:cs="Times New Roman"/>
                <w:color w:val="000000"/>
                <w:sz w:val="20"/>
                <w:szCs w:val="20"/>
                <w:lang w:eastAsia="en-GB"/>
              </w:rPr>
              <w:t>D</w:t>
            </w:r>
            <w:r w:rsidRPr="00C34637">
              <w:rPr>
                <w:rFonts w:ascii="Times New Roman" w:eastAsia="Times New Roman" w:hAnsi="Times New Roman" w:cs="Times New Roman"/>
                <w:color w:val="000000"/>
                <w:sz w:val="20"/>
                <w:szCs w:val="20"/>
                <w:lang w:eastAsia="en-GB"/>
              </w:rPr>
              <w:t xml:space="preserve"> IN AMSHI, BADDE LGA, YOBE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YOBE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B24</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BLOCK OF SIX ROOM PRIMARY SCHOOL WITH SOLAR POWERED BOREHOLE AND OVERHEAD STEEL TANK IN IKOT MBONG OMA LGA OF AKWA IBOM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AKWA IBOM STATE</w:t>
            </w:r>
          </w:p>
        </w:tc>
      </w:tr>
      <w:tr w:rsidR="00C34637" w:rsidRPr="00C34637" w:rsidTr="00C34637">
        <w:trPr>
          <w:trHeight w:val="80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B25</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CONSTRUCTION OF PRIMARY HEALTH CARE CENTRE WITH SOLAR POWERED BOREHOLE AND FURNISHING IN SAABASI, BORGU LGA, NIGER NORTH SENATORIAL DISTRICT, NIGER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NIGER STATE</w:t>
            </w:r>
          </w:p>
        </w:tc>
      </w:tr>
      <w:tr w:rsidR="00C34637" w:rsidRPr="00C34637" w:rsidTr="00E74445">
        <w:trPr>
          <w:trHeight w:val="54"/>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C34637" w:rsidRPr="00C34637" w:rsidRDefault="00C34637" w:rsidP="00C34637">
            <w:pPr>
              <w:spacing w:after="0" w:line="240" w:lineRule="auto"/>
              <w:jc w:val="center"/>
              <w:rPr>
                <w:rFonts w:ascii="Times New Roman" w:eastAsia="Times New Roman" w:hAnsi="Times New Roman" w:cs="Times New Roman"/>
                <w:b/>
                <w:bCs/>
                <w:color w:val="000000"/>
                <w:sz w:val="28"/>
                <w:szCs w:val="28"/>
                <w:lang w:eastAsia="en-GB"/>
              </w:rPr>
            </w:pPr>
            <w:r w:rsidRPr="00C34637">
              <w:rPr>
                <w:rFonts w:ascii="Times New Roman" w:eastAsia="Times New Roman" w:hAnsi="Times New Roman" w:cs="Times New Roman"/>
                <w:b/>
                <w:bCs/>
                <w:color w:val="000000"/>
                <w:sz w:val="28"/>
                <w:szCs w:val="28"/>
                <w:lang w:eastAsia="en-GB"/>
              </w:rPr>
              <w:t>GOODS</w:t>
            </w:r>
          </w:p>
        </w:tc>
        <w:tc>
          <w:tcPr>
            <w:tcW w:w="1998" w:type="dxa"/>
            <w:tcBorders>
              <w:top w:val="nil"/>
              <w:left w:val="nil"/>
              <w:bottom w:val="single" w:sz="4" w:space="0" w:color="auto"/>
              <w:right w:val="single" w:sz="4" w:space="0" w:color="auto"/>
            </w:tcBorders>
            <w:shd w:val="clear" w:color="auto" w:fill="auto"/>
            <w:noWrap/>
            <w:vAlign w:val="center"/>
            <w:hideMark/>
          </w:tcPr>
          <w:p w:rsidR="00C34637" w:rsidRPr="00C34637" w:rsidRDefault="00C34637" w:rsidP="00C34637">
            <w:pPr>
              <w:spacing w:after="0" w:line="240" w:lineRule="auto"/>
              <w:jc w:val="center"/>
              <w:rPr>
                <w:rFonts w:ascii="Times New Roman" w:eastAsia="Times New Roman" w:hAnsi="Times New Roman" w:cs="Times New Roman"/>
                <w:b/>
                <w:bCs/>
                <w:color w:val="000000"/>
                <w:sz w:val="20"/>
                <w:szCs w:val="20"/>
                <w:lang w:eastAsia="en-GB"/>
              </w:rPr>
            </w:pPr>
            <w:r w:rsidRPr="00C34637">
              <w:rPr>
                <w:rFonts w:ascii="Times New Roman" w:eastAsia="Times New Roman" w:hAnsi="Times New Roman" w:cs="Times New Roman"/>
                <w:b/>
                <w:bCs/>
                <w:color w:val="000000"/>
                <w:sz w:val="20"/>
                <w:szCs w:val="20"/>
                <w:lang w:eastAsia="en-GB"/>
              </w:rPr>
              <w:t> </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B26</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SUPPLY/DISTRIBUTION OF AGRICULTURAL FARM INPUTS AND EMPOWERMENT MATERIAL IN BABURA, JIGAWA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JIGAWA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B27</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SUPPLY/DISTRIBUTION OF AGRICULTURAL FARM INPUTS AND EMPOWERMENT MATERIAL IN MAIADUA LGA, KATSINA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KATSINA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B28</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 OF AGRIC FARM INPUTS AND EMPOWERMENT MATERIAL IN SABON BIRNI LGA OF SOKOTO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SOKOTO STATE</w:t>
            </w:r>
          </w:p>
        </w:tc>
      </w:tr>
      <w:tr w:rsidR="00C34637" w:rsidRPr="00C34637" w:rsidTr="00C34637">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lastRenderedPageBreak/>
              <w:t>B29</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PURCHASE OF LAPTOP COMPUTER IN FCT, ABUJA</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ABUJA</w:t>
            </w:r>
          </w:p>
        </w:tc>
      </w:tr>
      <w:tr w:rsidR="00C34637" w:rsidRPr="00C34637" w:rsidTr="00C34637">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B30</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COMPUTER SOFTWARE ACQUISITION</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ABUJA</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B31</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SUPPLY/DISTRIBUTION OF AGRIC FARM INPUTS AND EMPOWERMENT MATERIAL IN SHINKAFI LAG, ZAMFARA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ZAMFARA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B32</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 OF FISHING MATERIAL AND BOATS FOR EMPOWERNMENT PROGRAMME IN MBO LGA,</w:t>
            </w:r>
            <w:r w:rsidR="00E74445">
              <w:rPr>
                <w:rFonts w:ascii="Times New Roman" w:eastAsia="Times New Roman" w:hAnsi="Times New Roman" w:cs="Times New Roman"/>
                <w:color w:val="000000"/>
                <w:sz w:val="20"/>
                <w:szCs w:val="20"/>
                <w:lang w:eastAsia="en-GB"/>
              </w:rPr>
              <w:t xml:space="preserve"> </w:t>
            </w:r>
            <w:r w:rsidRPr="00C34637">
              <w:rPr>
                <w:rFonts w:ascii="Times New Roman" w:eastAsia="Times New Roman" w:hAnsi="Times New Roman" w:cs="Times New Roman"/>
                <w:color w:val="000000"/>
                <w:sz w:val="20"/>
                <w:szCs w:val="20"/>
                <w:lang w:eastAsia="en-GB"/>
              </w:rPr>
              <w:t>AKWA-IBOM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AKWA IBOM STATE</w:t>
            </w:r>
          </w:p>
        </w:tc>
      </w:tr>
      <w:tr w:rsidR="00C34637" w:rsidRPr="00C34637" w:rsidTr="00C34637">
        <w:trPr>
          <w:trHeight w:val="106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B33</w:t>
            </w:r>
          </w:p>
        </w:tc>
        <w:tc>
          <w:tcPr>
            <w:tcW w:w="7060" w:type="dxa"/>
            <w:tcBorders>
              <w:top w:val="nil"/>
              <w:left w:val="nil"/>
              <w:bottom w:val="single" w:sz="4" w:space="0" w:color="auto"/>
              <w:right w:val="single" w:sz="4" w:space="0" w:color="auto"/>
            </w:tcBorders>
            <w:shd w:val="clear" w:color="auto" w:fill="auto"/>
            <w:vAlign w:val="bottom"/>
            <w:hideMark/>
          </w:tcPr>
          <w:p w:rsidR="002E4223" w:rsidRPr="00C34637" w:rsidRDefault="002E4223" w:rsidP="00C34637">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FURNISHING </w:t>
            </w:r>
            <w:r w:rsidR="00C34637" w:rsidRPr="00C34637">
              <w:rPr>
                <w:rFonts w:ascii="Times New Roman" w:eastAsia="Times New Roman" w:hAnsi="Times New Roman" w:cs="Times New Roman"/>
                <w:color w:val="000000"/>
                <w:sz w:val="20"/>
                <w:szCs w:val="20"/>
                <w:lang w:eastAsia="en-GB"/>
              </w:rPr>
              <w:t>OF SKILLS ACQUISITION CENTRE / LIBRARY WITH SOLAR POWERED BOREHOLE (SUPPLY/FURNISHING OF THE SKILL ACQUISITION CENTRE) IN APAPA FED. CONSTITUENCY, LAGOS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LAGOS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B34</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EQUIPMENTS OF SKILL ACQUISITION CENTRE AT MINIMA RIVERS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RIVERS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B35</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 OF POVERTY ALLEVIATION MATERIALS FOR YOUTHS IN IBADAN NORTH EAST LGA OYO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OYO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C34637" w:rsidP="00C34637">
            <w:pPr>
              <w:spacing w:after="0" w:line="240" w:lineRule="auto"/>
              <w:jc w:val="center"/>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B36</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 OF EMPOWERMENT MATERIALS TO MUSAWA/MATAZU LGA OF KATSINA STATE.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KATSINA STATE</w:t>
            </w:r>
          </w:p>
        </w:tc>
      </w:tr>
      <w:tr w:rsidR="00C34637" w:rsidRPr="00C34637" w:rsidTr="00C34637">
        <w:trPr>
          <w:trHeight w:val="54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34637" w:rsidRPr="00C34637" w:rsidRDefault="00221E06" w:rsidP="00C3463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B37</w:t>
            </w:r>
          </w:p>
        </w:tc>
        <w:tc>
          <w:tcPr>
            <w:tcW w:w="7060"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SUPPLY/DISTRIBUTION OF AGRIC FARM INPUTS AND EMPOWERMENT MATERIAL IN KUKAR-GADU TOWN YOBE</w:t>
            </w:r>
          </w:p>
        </w:tc>
        <w:tc>
          <w:tcPr>
            <w:tcW w:w="1998" w:type="dxa"/>
            <w:tcBorders>
              <w:top w:val="nil"/>
              <w:left w:val="nil"/>
              <w:bottom w:val="single" w:sz="4" w:space="0" w:color="auto"/>
              <w:right w:val="single" w:sz="4" w:space="0" w:color="auto"/>
            </w:tcBorders>
            <w:shd w:val="clear" w:color="auto" w:fill="auto"/>
            <w:vAlign w:val="bottom"/>
            <w:hideMark/>
          </w:tcPr>
          <w:p w:rsidR="00C34637" w:rsidRPr="00C34637" w:rsidRDefault="00C34637" w:rsidP="00C34637">
            <w:pPr>
              <w:spacing w:after="0" w:line="240" w:lineRule="auto"/>
              <w:rPr>
                <w:rFonts w:ascii="Times New Roman" w:eastAsia="Times New Roman" w:hAnsi="Times New Roman" w:cs="Times New Roman"/>
                <w:color w:val="000000"/>
                <w:sz w:val="20"/>
                <w:szCs w:val="20"/>
                <w:lang w:eastAsia="en-GB"/>
              </w:rPr>
            </w:pPr>
            <w:r w:rsidRPr="00C34637">
              <w:rPr>
                <w:rFonts w:ascii="Times New Roman" w:eastAsia="Times New Roman" w:hAnsi="Times New Roman" w:cs="Times New Roman"/>
                <w:color w:val="000000"/>
                <w:sz w:val="20"/>
                <w:szCs w:val="20"/>
                <w:lang w:eastAsia="en-GB"/>
              </w:rPr>
              <w:t>YOBE STATE</w:t>
            </w:r>
          </w:p>
        </w:tc>
      </w:tr>
    </w:tbl>
    <w:p w:rsidR="00C34637" w:rsidRPr="00C34637" w:rsidRDefault="00C34637" w:rsidP="0070683F">
      <w:pPr>
        <w:pStyle w:val="ListParagraph"/>
        <w:jc w:val="both"/>
        <w:rPr>
          <w:rFonts w:ascii="Times New Roman" w:hAnsi="Times New Roman" w:cs="Times New Roman"/>
          <w:b/>
          <w:bCs/>
        </w:rPr>
      </w:pPr>
    </w:p>
    <w:p w:rsidR="0070683F" w:rsidRPr="00440061" w:rsidRDefault="0070683F" w:rsidP="00EE792A">
      <w:pPr>
        <w:jc w:val="both"/>
        <w:rPr>
          <w:rFonts w:ascii="Times New Roman" w:hAnsi="Times New Roman" w:cs="Times New Roman"/>
        </w:rPr>
      </w:pPr>
    </w:p>
    <w:p w:rsidR="008E5C78" w:rsidRPr="00440061" w:rsidRDefault="008E5C78" w:rsidP="008E5C78">
      <w:pPr>
        <w:pStyle w:val="ListParagraph"/>
        <w:numPr>
          <w:ilvl w:val="0"/>
          <w:numId w:val="11"/>
        </w:numPr>
        <w:jc w:val="both"/>
        <w:rPr>
          <w:rFonts w:ascii="Times New Roman" w:hAnsi="Times New Roman" w:cs="Times New Roman"/>
          <w:b/>
        </w:rPr>
      </w:pPr>
      <w:r w:rsidRPr="00440061">
        <w:rPr>
          <w:rFonts w:ascii="Times New Roman" w:hAnsi="Times New Roman" w:cs="Times New Roman"/>
          <w:b/>
        </w:rPr>
        <w:t>ELEGIBILITY REQUIREMENTS:</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Evidence of Certificate of Incorporation with the Corporate Affairs Commission (CAC) including Form CAC2 and CAC7;</w:t>
      </w:r>
    </w:p>
    <w:p w:rsidR="008E5C78" w:rsidRPr="00440061" w:rsidRDefault="008E5C78" w:rsidP="00581955">
      <w:pPr>
        <w:pStyle w:val="ListParagraph"/>
        <w:numPr>
          <w:ilvl w:val="0"/>
          <w:numId w:val="5"/>
        </w:numPr>
        <w:spacing w:before="240"/>
        <w:jc w:val="both"/>
        <w:rPr>
          <w:rFonts w:ascii="Times New Roman" w:hAnsi="Times New Roman" w:cs="Times New Roman"/>
          <w:u w:val="single"/>
        </w:rPr>
      </w:pPr>
      <w:r w:rsidRPr="00440061">
        <w:rPr>
          <w:rFonts w:ascii="Times New Roman" w:hAnsi="Times New Roman" w:cs="Times New Roman"/>
        </w:rPr>
        <w:t>Evidence of Company Incomes Tax Clearance Certificate for the last three (3) years valid till 31</w:t>
      </w:r>
      <w:r w:rsidRPr="00440061">
        <w:rPr>
          <w:rFonts w:ascii="Times New Roman" w:hAnsi="Times New Roman" w:cs="Times New Roman"/>
          <w:vertAlign w:val="superscript"/>
        </w:rPr>
        <w:t>st</w:t>
      </w:r>
      <w:r w:rsidRPr="00440061">
        <w:rPr>
          <w:rFonts w:ascii="Times New Roman" w:hAnsi="Times New Roman" w:cs="Times New Roman"/>
        </w:rPr>
        <w:t xml:space="preserve"> December, 201</w:t>
      </w:r>
      <w:r w:rsidR="004A51F3" w:rsidRPr="00440061">
        <w:rPr>
          <w:rFonts w:ascii="Times New Roman" w:hAnsi="Times New Roman" w:cs="Times New Roman"/>
        </w:rPr>
        <w:t>9</w:t>
      </w:r>
      <w:r w:rsidRPr="00440061">
        <w:rPr>
          <w:rFonts w:ascii="Times New Roman" w:hAnsi="Times New Roman" w:cs="Times New Roman"/>
        </w:rPr>
        <w:t>;</w:t>
      </w:r>
      <w:r w:rsidR="00581955">
        <w:rPr>
          <w:rFonts w:ascii="Times New Roman" w:hAnsi="Times New Roman" w:cs="Times New Roman"/>
        </w:rPr>
        <w:t xml:space="preserve"> (2016, 2017, 2018)</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Evidence of current Pension Compliance Certificate valid till 31</w:t>
      </w:r>
      <w:r w:rsidRPr="00440061">
        <w:rPr>
          <w:rFonts w:ascii="Times New Roman" w:hAnsi="Times New Roman" w:cs="Times New Roman"/>
          <w:vertAlign w:val="superscript"/>
        </w:rPr>
        <w:t>st</w:t>
      </w:r>
      <w:r w:rsidRPr="00440061">
        <w:rPr>
          <w:rFonts w:ascii="Times New Roman" w:hAnsi="Times New Roman" w:cs="Times New Roman"/>
        </w:rPr>
        <w:t xml:space="preserve"> December, </w:t>
      </w:r>
      <w:r w:rsidR="004A51F3" w:rsidRPr="00440061">
        <w:rPr>
          <w:rFonts w:ascii="Times New Roman" w:hAnsi="Times New Roman" w:cs="Times New Roman"/>
        </w:rPr>
        <w:t>2019</w:t>
      </w:r>
      <w:r w:rsidRPr="00440061">
        <w:rPr>
          <w:rFonts w:ascii="Times New Roman" w:hAnsi="Times New Roman" w:cs="Times New Roman"/>
        </w:rPr>
        <w:t>;</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Evidence of current Industrial Training Fund (ITF) Compliance Certificate valid till 31</w:t>
      </w:r>
      <w:r w:rsidRPr="00440061">
        <w:rPr>
          <w:rFonts w:ascii="Times New Roman" w:hAnsi="Times New Roman" w:cs="Times New Roman"/>
          <w:vertAlign w:val="superscript"/>
        </w:rPr>
        <w:t>st</w:t>
      </w:r>
      <w:r w:rsidRPr="00440061">
        <w:rPr>
          <w:rFonts w:ascii="Times New Roman" w:hAnsi="Times New Roman" w:cs="Times New Roman"/>
        </w:rPr>
        <w:t xml:space="preserve"> December, </w:t>
      </w:r>
      <w:r w:rsidR="004A51F3" w:rsidRPr="00440061">
        <w:rPr>
          <w:rFonts w:ascii="Times New Roman" w:hAnsi="Times New Roman" w:cs="Times New Roman"/>
        </w:rPr>
        <w:t>2019</w:t>
      </w:r>
      <w:r w:rsidRPr="00440061">
        <w:rPr>
          <w:rFonts w:ascii="Times New Roman" w:hAnsi="Times New Roman" w:cs="Times New Roman"/>
        </w:rPr>
        <w:t>;</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Evidence of Current Nigeria Social Insurance Trust Fund (NSITF) Compliance Certificate valid till 31</w:t>
      </w:r>
      <w:r w:rsidRPr="00440061">
        <w:rPr>
          <w:rFonts w:ascii="Times New Roman" w:hAnsi="Times New Roman" w:cs="Times New Roman"/>
          <w:vertAlign w:val="superscript"/>
        </w:rPr>
        <w:t>st</w:t>
      </w:r>
      <w:r w:rsidRPr="00440061">
        <w:rPr>
          <w:rFonts w:ascii="Times New Roman" w:hAnsi="Times New Roman" w:cs="Times New Roman"/>
        </w:rPr>
        <w:t xml:space="preserve"> December, </w:t>
      </w:r>
      <w:r w:rsidR="004A51F3" w:rsidRPr="00440061">
        <w:rPr>
          <w:rFonts w:ascii="Times New Roman" w:hAnsi="Times New Roman" w:cs="Times New Roman"/>
        </w:rPr>
        <w:t>2019</w:t>
      </w:r>
      <w:r w:rsidRPr="00440061">
        <w:rPr>
          <w:rFonts w:ascii="Times New Roman" w:hAnsi="Times New Roman" w:cs="Times New Roman"/>
        </w:rPr>
        <w:t>;</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 xml:space="preserve">Evidence of registration on the National Database of Federal Contractors, Consultants and Service providers by submission of Interim Registration Report (IRR) expiring on </w:t>
      </w:r>
      <w:r w:rsidR="00596C58" w:rsidRPr="00440061">
        <w:rPr>
          <w:rFonts w:ascii="Times New Roman" w:hAnsi="Times New Roman" w:cs="Times New Roman"/>
        </w:rPr>
        <w:t>3</w:t>
      </w:r>
      <w:r w:rsidRPr="00440061">
        <w:rPr>
          <w:rFonts w:ascii="Times New Roman" w:hAnsi="Times New Roman" w:cs="Times New Roman"/>
        </w:rPr>
        <w:t>1/1/20</w:t>
      </w:r>
      <w:r w:rsidR="00596C58" w:rsidRPr="00440061">
        <w:rPr>
          <w:rFonts w:ascii="Times New Roman" w:hAnsi="Times New Roman" w:cs="Times New Roman"/>
        </w:rPr>
        <w:t>20</w:t>
      </w:r>
      <w:r w:rsidRPr="00440061">
        <w:rPr>
          <w:rFonts w:ascii="Times New Roman" w:hAnsi="Times New Roman" w:cs="Times New Roman"/>
        </w:rPr>
        <w:t xml:space="preserve"> or valid Certificate issued by BPP;</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Sworn Affidavit disclosing whether or not any officer of the relevant committees of the Border Communities Development Agency or The Bureau of Public Procurement is a former or present Director, Shareholder or has any pecuniary interest in the bidder and to confirm that all information presented in its bid are true and correct in all particulars;</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Company’s Audited Accounts for the last three (3) years (201</w:t>
      </w:r>
      <w:r w:rsidR="004A51F3" w:rsidRPr="00440061">
        <w:rPr>
          <w:rFonts w:ascii="Times New Roman" w:hAnsi="Times New Roman" w:cs="Times New Roman"/>
        </w:rPr>
        <w:t>6</w:t>
      </w:r>
      <w:r w:rsidRPr="00440061">
        <w:rPr>
          <w:rFonts w:ascii="Times New Roman" w:hAnsi="Times New Roman" w:cs="Times New Roman"/>
        </w:rPr>
        <w:t>,201</w:t>
      </w:r>
      <w:r w:rsidR="004A51F3" w:rsidRPr="00440061">
        <w:rPr>
          <w:rFonts w:ascii="Times New Roman" w:hAnsi="Times New Roman" w:cs="Times New Roman"/>
        </w:rPr>
        <w:t>7</w:t>
      </w:r>
      <w:r w:rsidRPr="00440061">
        <w:rPr>
          <w:rFonts w:ascii="Times New Roman" w:hAnsi="Times New Roman" w:cs="Times New Roman"/>
        </w:rPr>
        <w:t>,201</w:t>
      </w:r>
      <w:r w:rsidR="004A51F3" w:rsidRPr="00440061">
        <w:rPr>
          <w:rFonts w:ascii="Times New Roman" w:hAnsi="Times New Roman" w:cs="Times New Roman"/>
        </w:rPr>
        <w:t>8</w:t>
      </w:r>
      <w:r w:rsidRPr="00440061">
        <w:rPr>
          <w:rFonts w:ascii="Times New Roman" w:hAnsi="Times New Roman" w:cs="Times New Roman"/>
        </w:rPr>
        <w:t>);</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 xml:space="preserve">Evidence of financial capability to execute the project including Reference Letter from a reputable </w:t>
      </w:r>
      <w:r w:rsidR="00ED2420">
        <w:rPr>
          <w:rFonts w:ascii="Times New Roman" w:hAnsi="Times New Roman" w:cs="Times New Roman"/>
        </w:rPr>
        <w:t>C</w:t>
      </w:r>
      <w:r w:rsidRPr="00440061">
        <w:rPr>
          <w:rFonts w:ascii="Times New Roman" w:hAnsi="Times New Roman" w:cs="Times New Roman"/>
        </w:rPr>
        <w:t xml:space="preserve">ommercial </w:t>
      </w:r>
      <w:r w:rsidR="00ED2420">
        <w:rPr>
          <w:rFonts w:ascii="Times New Roman" w:hAnsi="Times New Roman" w:cs="Times New Roman"/>
        </w:rPr>
        <w:t>B</w:t>
      </w:r>
      <w:r w:rsidRPr="00440061">
        <w:rPr>
          <w:rFonts w:ascii="Times New Roman" w:hAnsi="Times New Roman" w:cs="Times New Roman"/>
        </w:rPr>
        <w:t>ank indicating willingness to provide facilities for the execution of the project when needed;</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Company profile with the Curriculum Vitae of key staff to be deployed for the project, including copies of their Academic / Professional qualifications (in case of construction: COREN, QSRBN, ARCON, CORBON, MNSE etc.);</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Verifiable documentary evidence of at least three (3) similar jobs executed in the last five (5) years including Letters of Awards, Valuation Certificates, Job Completion Certificates and Photographs of the projects;</w:t>
      </w:r>
    </w:p>
    <w:p w:rsidR="005907FD" w:rsidRPr="00440061" w:rsidRDefault="005907FD" w:rsidP="005907FD">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For Training/Empowerment programmes: Evidence of Registration with Centre for Management Development</w:t>
      </w:r>
      <w:r w:rsidR="00581955">
        <w:rPr>
          <w:rFonts w:ascii="Times New Roman" w:hAnsi="Times New Roman" w:cs="Times New Roman"/>
        </w:rPr>
        <w:t xml:space="preserve"> (CMD)</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lastRenderedPageBreak/>
        <w:t>List of Plants/Equipment with proof of ownership/lease (where applicable);</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For Joint Ventures/Partnership, Memorandum of Understanding (MoU) should be provided. (All the eligibility requirements are compulsory for each JV partner);</w:t>
      </w:r>
    </w:p>
    <w:p w:rsidR="008E5C78" w:rsidRPr="00440061" w:rsidRDefault="008E5C78" w:rsidP="008E5C78">
      <w:pPr>
        <w:pStyle w:val="ListParagraph"/>
        <w:numPr>
          <w:ilvl w:val="0"/>
          <w:numId w:val="5"/>
        </w:numPr>
        <w:jc w:val="both"/>
        <w:rPr>
          <w:rFonts w:ascii="Times New Roman" w:hAnsi="Times New Roman" w:cs="Times New Roman"/>
          <w:u w:val="single"/>
        </w:rPr>
      </w:pPr>
      <w:r w:rsidRPr="00440061">
        <w:rPr>
          <w:rFonts w:ascii="Times New Roman" w:hAnsi="Times New Roman" w:cs="Times New Roman"/>
        </w:rPr>
        <w:t>All documents for submission must be transmitted with a Covering/ Forwarding letter under the Company’s/Firm’s Letter Head bearing amongst others, the Registration Number (RC) as issued by the Corporate Affairs Commission (CAC), Contact Address, Telephone Number (preferably GSM No) and e-mail address. The letterhead</w:t>
      </w:r>
      <w:r w:rsidR="00581955">
        <w:rPr>
          <w:rFonts w:ascii="Times New Roman" w:hAnsi="Times New Roman" w:cs="Times New Roman"/>
        </w:rPr>
        <w:t xml:space="preserve"> </w:t>
      </w:r>
      <w:r w:rsidRPr="00440061">
        <w:rPr>
          <w:rFonts w:ascii="Times New Roman" w:hAnsi="Times New Roman" w:cs="Times New Roman"/>
        </w:rPr>
        <w:t>must bear the names and Nationalities of the Directors of the Company at the bottom of the page, duly signed by the authorised officer of the firm.</w:t>
      </w:r>
    </w:p>
    <w:p w:rsidR="00DA5386" w:rsidRPr="00440061" w:rsidRDefault="00DA5386" w:rsidP="00DA5386">
      <w:pPr>
        <w:jc w:val="both"/>
        <w:rPr>
          <w:rFonts w:ascii="Times New Roman" w:hAnsi="Times New Roman" w:cs="Times New Roman"/>
          <w:u w:val="single"/>
        </w:rPr>
      </w:pPr>
    </w:p>
    <w:p w:rsidR="008E5C78" w:rsidRPr="00440061" w:rsidRDefault="008E5C78" w:rsidP="008E5C78">
      <w:pPr>
        <w:pStyle w:val="ListParagraph"/>
        <w:numPr>
          <w:ilvl w:val="0"/>
          <w:numId w:val="11"/>
        </w:numPr>
        <w:jc w:val="both"/>
        <w:rPr>
          <w:rFonts w:ascii="Times New Roman" w:hAnsi="Times New Roman" w:cs="Times New Roman"/>
          <w:b/>
          <w:u w:val="single"/>
        </w:rPr>
      </w:pPr>
      <w:r w:rsidRPr="00440061">
        <w:rPr>
          <w:rFonts w:ascii="Times New Roman" w:hAnsi="Times New Roman" w:cs="Times New Roman"/>
          <w:b/>
        </w:rPr>
        <w:t>COLLECTION OF TENDER DOCUMENTS</w:t>
      </w:r>
    </w:p>
    <w:p w:rsidR="008E5C78" w:rsidRPr="00440061" w:rsidRDefault="008E5C78" w:rsidP="008E5C78">
      <w:pPr>
        <w:ind w:left="360"/>
        <w:jc w:val="both"/>
        <w:rPr>
          <w:rFonts w:ascii="Times New Roman" w:hAnsi="Times New Roman" w:cs="Times New Roman"/>
        </w:rPr>
      </w:pPr>
      <w:r w:rsidRPr="00440061">
        <w:rPr>
          <w:rFonts w:ascii="Times New Roman" w:hAnsi="Times New Roman" w:cs="Times New Roman"/>
        </w:rPr>
        <w:t>Interested companies</w:t>
      </w:r>
      <w:r w:rsidR="00DA5386" w:rsidRPr="00440061">
        <w:rPr>
          <w:rFonts w:ascii="Times New Roman" w:hAnsi="Times New Roman" w:cs="Times New Roman"/>
        </w:rPr>
        <w:t xml:space="preserve"> (for Goods &amp; Works)</w:t>
      </w:r>
      <w:r w:rsidRPr="00440061">
        <w:rPr>
          <w:rFonts w:ascii="Times New Roman" w:hAnsi="Times New Roman" w:cs="Times New Roman"/>
        </w:rPr>
        <w:t xml:space="preserve"> are to collect the Standard Bidding Document (SBD) from the office of the Head of Procurement, </w:t>
      </w:r>
      <w:r w:rsidR="00F9560C">
        <w:rPr>
          <w:rFonts w:ascii="Times New Roman" w:hAnsi="Times New Roman" w:cs="Times New Roman"/>
        </w:rPr>
        <w:t>First Floor</w:t>
      </w:r>
      <w:r w:rsidRPr="00440061">
        <w:rPr>
          <w:rFonts w:ascii="Times New Roman" w:hAnsi="Times New Roman" w:cs="Times New Roman"/>
        </w:rPr>
        <w:t xml:space="preserve"> Border Communities Development Agency</w:t>
      </w:r>
      <w:r w:rsidR="00F9560C">
        <w:rPr>
          <w:rFonts w:ascii="Times New Roman" w:hAnsi="Times New Roman" w:cs="Times New Roman"/>
        </w:rPr>
        <w:t xml:space="preserve"> Plot 238 No. 4 Augustus Aikhomu Street, Utako District</w:t>
      </w:r>
      <w:r w:rsidR="007100DA" w:rsidRPr="00440061">
        <w:rPr>
          <w:rFonts w:ascii="Times New Roman" w:hAnsi="Times New Roman" w:cs="Times New Roman"/>
        </w:rPr>
        <w:t>,</w:t>
      </w:r>
      <w:r w:rsidRPr="00440061">
        <w:rPr>
          <w:rFonts w:ascii="Times New Roman" w:hAnsi="Times New Roman" w:cs="Times New Roman"/>
        </w:rPr>
        <w:t xml:space="preserve"> </w:t>
      </w:r>
      <w:r w:rsidR="003C35CF">
        <w:rPr>
          <w:rFonts w:ascii="Times New Roman" w:hAnsi="Times New Roman" w:cs="Times New Roman"/>
        </w:rPr>
        <w:t>adjacent</w:t>
      </w:r>
      <w:r w:rsidR="00A34128">
        <w:rPr>
          <w:rFonts w:ascii="Times New Roman" w:hAnsi="Times New Roman" w:cs="Times New Roman"/>
        </w:rPr>
        <w:t xml:space="preserve"> Chida Hotel, </w:t>
      </w:r>
      <w:r w:rsidRPr="00440061">
        <w:rPr>
          <w:rFonts w:ascii="Times New Roman" w:hAnsi="Times New Roman" w:cs="Times New Roman"/>
        </w:rPr>
        <w:t>Abuja</w:t>
      </w:r>
      <w:r w:rsidR="00A34128">
        <w:rPr>
          <w:rFonts w:ascii="Times New Roman" w:hAnsi="Times New Roman" w:cs="Times New Roman"/>
        </w:rPr>
        <w:t>,</w:t>
      </w:r>
      <w:r w:rsidRPr="00440061">
        <w:rPr>
          <w:rFonts w:ascii="Times New Roman" w:hAnsi="Times New Roman" w:cs="Times New Roman"/>
        </w:rPr>
        <w:t xml:space="preserve"> on evidence of Payment of a non-refundable fee of </w:t>
      </w:r>
      <w:r w:rsidR="00F9560C">
        <w:rPr>
          <w:rFonts w:ascii="Times New Roman" w:hAnsi="Times New Roman" w:cs="Times New Roman"/>
        </w:rPr>
        <w:t xml:space="preserve">Ten </w:t>
      </w:r>
      <w:r w:rsidRPr="00440061">
        <w:rPr>
          <w:rFonts w:ascii="Times New Roman" w:hAnsi="Times New Roman" w:cs="Times New Roman"/>
        </w:rPr>
        <w:t>Thousand Naira</w:t>
      </w:r>
      <w:r w:rsidR="00F9560C">
        <w:rPr>
          <w:rFonts w:ascii="Times New Roman" w:hAnsi="Times New Roman" w:cs="Times New Roman"/>
        </w:rPr>
        <w:t xml:space="preserve"> (N10,000.00) only per Lot </w:t>
      </w:r>
      <w:r w:rsidRPr="00440061">
        <w:rPr>
          <w:rFonts w:ascii="Times New Roman" w:hAnsi="Times New Roman" w:cs="Times New Roman"/>
        </w:rPr>
        <w:t>paid into the Border Communities Development Agency’s GIFMIS CODE as stated below.</w:t>
      </w:r>
    </w:p>
    <w:p w:rsidR="00440061" w:rsidRPr="00275078" w:rsidRDefault="008E5C78" w:rsidP="00440061">
      <w:pPr>
        <w:spacing w:after="0"/>
        <w:ind w:left="360"/>
        <w:jc w:val="both"/>
        <w:rPr>
          <w:rFonts w:ascii="Times New Roman" w:hAnsi="Times New Roman" w:cs="Times New Roman"/>
          <w:b/>
        </w:rPr>
      </w:pPr>
      <w:r w:rsidRPr="00440061">
        <w:rPr>
          <w:rFonts w:ascii="Times New Roman" w:hAnsi="Times New Roman" w:cs="Times New Roman"/>
          <w:b/>
        </w:rPr>
        <w:tab/>
      </w:r>
      <w:r w:rsidR="00440061" w:rsidRPr="00275078">
        <w:rPr>
          <w:rFonts w:ascii="Times New Roman" w:hAnsi="Times New Roman" w:cs="Times New Roman"/>
          <w:b/>
        </w:rPr>
        <w:t>PAYMENT CODE FOR THE TENDER FEES</w:t>
      </w:r>
      <w:r w:rsidR="00440061" w:rsidRPr="00275078">
        <w:rPr>
          <w:rFonts w:ascii="Times New Roman" w:hAnsi="Times New Roman" w:cs="Times New Roman"/>
          <w:b/>
        </w:rPr>
        <w:tab/>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All contractors are advised to proceed to the bank for payment of the tender fees through the GIFMIS Code. Please find below the details:</w:t>
      </w:r>
    </w:p>
    <w:p w:rsidR="00440061" w:rsidRPr="00275078" w:rsidRDefault="00440061" w:rsidP="00440061">
      <w:pPr>
        <w:pStyle w:val="NoSpacing"/>
        <w:ind w:left="720"/>
        <w:jc w:val="both"/>
        <w:rPr>
          <w:rFonts w:ascii="Times New Roman" w:hAnsi="Times New Roman"/>
          <w:b/>
        </w:rPr>
      </w:pPr>
      <w:r w:rsidRPr="00275078">
        <w:rPr>
          <w:rFonts w:ascii="Times New Roman" w:hAnsi="Times New Roman"/>
          <w:b/>
        </w:rPr>
        <w:t>GIFMIS CODE. 1000095904</w:t>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NAME:</w:t>
      </w:r>
      <w:r w:rsidRPr="00275078">
        <w:rPr>
          <w:rFonts w:ascii="Times New Roman" w:hAnsi="Times New Roman"/>
        </w:rPr>
        <w:tab/>
      </w:r>
      <w:r w:rsidRPr="00275078">
        <w:rPr>
          <w:rFonts w:ascii="Times New Roman" w:hAnsi="Times New Roman"/>
        </w:rPr>
        <w:tab/>
      </w:r>
      <w:r w:rsidRPr="00275078">
        <w:rPr>
          <w:rFonts w:ascii="Times New Roman" w:hAnsi="Times New Roman"/>
        </w:rPr>
        <w:tab/>
        <w:t>Tender Fees</w:t>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ORGANIZATION:</w:t>
      </w:r>
      <w:r w:rsidRPr="00275078">
        <w:rPr>
          <w:rFonts w:ascii="Times New Roman" w:hAnsi="Times New Roman"/>
        </w:rPr>
        <w:tab/>
        <w:t>Boarders Communities Development Agency</w:t>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ACCOUNT:</w:t>
      </w:r>
      <w:r w:rsidRPr="00275078">
        <w:rPr>
          <w:rFonts w:ascii="Times New Roman" w:hAnsi="Times New Roman"/>
        </w:rPr>
        <w:tab/>
      </w:r>
      <w:r w:rsidRPr="00275078">
        <w:rPr>
          <w:rFonts w:ascii="Times New Roman" w:hAnsi="Times New Roman"/>
        </w:rPr>
        <w:tab/>
        <w:t>Tender Fee</w:t>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FUND:</w:t>
      </w:r>
      <w:r w:rsidRPr="00275078">
        <w:rPr>
          <w:rFonts w:ascii="Times New Roman" w:hAnsi="Times New Roman"/>
        </w:rPr>
        <w:tab/>
      </w:r>
      <w:r w:rsidRPr="00275078">
        <w:rPr>
          <w:rFonts w:ascii="Times New Roman" w:hAnsi="Times New Roman"/>
        </w:rPr>
        <w:tab/>
      </w:r>
      <w:r w:rsidRPr="00275078">
        <w:rPr>
          <w:rFonts w:ascii="Times New Roman" w:hAnsi="Times New Roman"/>
        </w:rPr>
        <w:tab/>
        <w:t>Retained Internally Generated Revenue</w:t>
      </w:r>
    </w:p>
    <w:p w:rsidR="00440061" w:rsidRPr="00275078" w:rsidRDefault="00440061" w:rsidP="00440061">
      <w:pPr>
        <w:pStyle w:val="NoSpacing"/>
        <w:ind w:left="720"/>
        <w:jc w:val="both"/>
        <w:rPr>
          <w:rFonts w:ascii="Times New Roman" w:hAnsi="Times New Roman"/>
        </w:rPr>
      </w:pPr>
      <w:r w:rsidRPr="00275078">
        <w:rPr>
          <w:rFonts w:ascii="Times New Roman" w:hAnsi="Times New Roman"/>
        </w:rPr>
        <w:t>REGION:</w:t>
      </w:r>
      <w:r w:rsidRPr="00275078">
        <w:rPr>
          <w:rFonts w:ascii="Times New Roman" w:hAnsi="Times New Roman"/>
        </w:rPr>
        <w:tab/>
      </w:r>
      <w:r w:rsidRPr="00275078">
        <w:rPr>
          <w:rFonts w:ascii="Times New Roman" w:hAnsi="Times New Roman"/>
        </w:rPr>
        <w:tab/>
        <w:t>Abuja</w:t>
      </w:r>
    </w:p>
    <w:p w:rsidR="00440061" w:rsidRPr="00275078" w:rsidRDefault="00440061" w:rsidP="00440061">
      <w:pPr>
        <w:pStyle w:val="NoSpacing"/>
        <w:ind w:left="720"/>
        <w:jc w:val="both"/>
        <w:rPr>
          <w:rFonts w:ascii="Times New Roman" w:hAnsi="Times New Roman"/>
          <w:b/>
          <w:sz w:val="16"/>
          <w:szCs w:val="16"/>
        </w:rPr>
      </w:pPr>
    </w:p>
    <w:p w:rsidR="00440061" w:rsidRPr="00275078" w:rsidRDefault="00440061" w:rsidP="00440061">
      <w:pPr>
        <w:pStyle w:val="NoSpacing"/>
        <w:jc w:val="both"/>
        <w:rPr>
          <w:rFonts w:ascii="Times New Roman" w:hAnsi="Times New Roman"/>
          <w:b/>
        </w:rPr>
      </w:pPr>
      <w:r w:rsidRPr="00275078">
        <w:rPr>
          <w:rFonts w:ascii="Times New Roman" w:hAnsi="Times New Roman"/>
          <w:b/>
        </w:rPr>
        <w:t>Note that:</w:t>
      </w:r>
    </w:p>
    <w:p w:rsidR="00440061" w:rsidRPr="00275078" w:rsidRDefault="00440061" w:rsidP="00440061">
      <w:pPr>
        <w:pStyle w:val="NoSpacing"/>
        <w:numPr>
          <w:ilvl w:val="0"/>
          <w:numId w:val="13"/>
        </w:numPr>
        <w:jc w:val="both"/>
        <w:rPr>
          <w:rFonts w:ascii="Times New Roman" w:hAnsi="Times New Roman"/>
          <w:b/>
        </w:rPr>
      </w:pPr>
      <w:r w:rsidRPr="00275078">
        <w:rPr>
          <w:rFonts w:ascii="Times New Roman" w:hAnsi="Times New Roman"/>
          <w:b/>
        </w:rPr>
        <w:t>Interested bidders for Consultancy Services are not expected to pay at this stage until after short-listing.</w:t>
      </w:r>
    </w:p>
    <w:p w:rsidR="00440061" w:rsidRPr="00275078" w:rsidRDefault="00440061" w:rsidP="00440061">
      <w:pPr>
        <w:pStyle w:val="NoSpacing"/>
        <w:ind w:left="1080"/>
        <w:jc w:val="both"/>
        <w:rPr>
          <w:rFonts w:ascii="Times New Roman" w:hAnsi="Times New Roman"/>
          <w:b/>
          <w:sz w:val="16"/>
          <w:szCs w:val="16"/>
        </w:rPr>
      </w:pPr>
    </w:p>
    <w:p w:rsidR="00440061" w:rsidRDefault="00440061" w:rsidP="00440061">
      <w:pPr>
        <w:pStyle w:val="ListParagraph"/>
        <w:numPr>
          <w:ilvl w:val="0"/>
          <w:numId w:val="13"/>
        </w:numPr>
        <w:jc w:val="both"/>
        <w:rPr>
          <w:rFonts w:ascii="Times New Roman" w:hAnsi="Times New Roman" w:cs="Times New Roman"/>
        </w:rPr>
      </w:pPr>
      <w:r w:rsidRPr="00275078">
        <w:rPr>
          <w:rFonts w:ascii="Times New Roman" w:hAnsi="Times New Roman" w:cs="Times New Roman"/>
          <w:b/>
        </w:rPr>
        <w:t xml:space="preserve">Interested bidders for Lots </w:t>
      </w:r>
      <w:r w:rsidR="00BF5274">
        <w:rPr>
          <w:rFonts w:ascii="Times New Roman" w:hAnsi="Times New Roman" w:cs="Times New Roman"/>
          <w:b/>
        </w:rPr>
        <w:t>A</w:t>
      </w:r>
      <w:r w:rsidR="00221E06">
        <w:rPr>
          <w:rFonts w:ascii="Times New Roman" w:hAnsi="Times New Roman" w:cs="Times New Roman"/>
          <w:b/>
        </w:rPr>
        <w:t>42</w:t>
      </w:r>
      <w:r w:rsidRPr="00275078">
        <w:rPr>
          <w:rFonts w:ascii="Times New Roman" w:hAnsi="Times New Roman" w:cs="Times New Roman"/>
          <w:b/>
        </w:rPr>
        <w:t xml:space="preserve"> and </w:t>
      </w:r>
      <w:r w:rsidR="00BF5274">
        <w:rPr>
          <w:rFonts w:ascii="Times New Roman" w:hAnsi="Times New Roman" w:cs="Times New Roman"/>
          <w:b/>
        </w:rPr>
        <w:t>A</w:t>
      </w:r>
      <w:r w:rsidR="00221E06">
        <w:rPr>
          <w:rFonts w:ascii="Times New Roman" w:hAnsi="Times New Roman" w:cs="Times New Roman"/>
          <w:b/>
        </w:rPr>
        <w:t>78</w:t>
      </w:r>
      <w:r w:rsidRPr="00275078">
        <w:rPr>
          <w:rFonts w:ascii="Times New Roman" w:hAnsi="Times New Roman" w:cs="Times New Roman"/>
          <w:b/>
        </w:rPr>
        <w:t xml:space="preserve"> </w:t>
      </w:r>
      <w:r w:rsidR="0026542B">
        <w:rPr>
          <w:rFonts w:ascii="Times New Roman" w:hAnsi="Times New Roman" w:cs="Times New Roman"/>
          <w:b/>
        </w:rPr>
        <w:t xml:space="preserve">are </w:t>
      </w:r>
      <w:r w:rsidRPr="00275078">
        <w:rPr>
          <w:rFonts w:ascii="Times New Roman" w:hAnsi="Times New Roman" w:cs="Times New Roman"/>
          <w:b/>
        </w:rPr>
        <w:t>not expected to pay for tender document except when prequali</w:t>
      </w:r>
      <w:r w:rsidRPr="006B7287">
        <w:rPr>
          <w:rFonts w:ascii="Times New Roman" w:hAnsi="Times New Roman" w:cs="Times New Roman"/>
          <w:b/>
        </w:rPr>
        <w:t>fied</w:t>
      </w:r>
      <w:r w:rsidRPr="00275078">
        <w:rPr>
          <w:rFonts w:ascii="Times New Roman" w:hAnsi="Times New Roman" w:cs="Times New Roman"/>
        </w:rPr>
        <w:t>.</w:t>
      </w:r>
    </w:p>
    <w:p w:rsidR="00A21122" w:rsidRDefault="00A21122" w:rsidP="00A21122">
      <w:pPr>
        <w:jc w:val="both"/>
        <w:rPr>
          <w:rFonts w:ascii="Times New Roman" w:hAnsi="Times New Roman" w:cs="Times New Roman"/>
        </w:rPr>
      </w:pPr>
    </w:p>
    <w:p w:rsidR="003C1CDF" w:rsidRPr="00A21122" w:rsidRDefault="003C1CDF" w:rsidP="00A21122">
      <w:pPr>
        <w:jc w:val="both"/>
        <w:rPr>
          <w:rFonts w:ascii="Times New Roman" w:hAnsi="Times New Roman" w:cs="Times New Roman"/>
        </w:rPr>
      </w:pPr>
    </w:p>
    <w:p w:rsidR="00A21122" w:rsidRPr="00440061" w:rsidRDefault="00A21122" w:rsidP="00A21122">
      <w:pPr>
        <w:pStyle w:val="ListParagraph"/>
        <w:numPr>
          <w:ilvl w:val="0"/>
          <w:numId w:val="11"/>
        </w:numPr>
        <w:spacing w:after="0"/>
        <w:jc w:val="both"/>
        <w:rPr>
          <w:rFonts w:ascii="Times New Roman" w:hAnsi="Times New Roman" w:cs="Times New Roman"/>
          <w:b/>
        </w:rPr>
      </w:pPr>
      <w:r w:rsidRPr="00440061">
        <w:rPr>
          <w:rFonts w:ascii="Times New Roman" w:hAnsi="Times New Roman" w:cs="Times New Roman"/>
          <w:b/>
        </w:rPr>
        <w:t>SUBMISSION OF E</w:t>
      </w:r>
      <w:r w:rsidR="003C1CDF">
        <w:rPr>
          <w:rFonts w:ascii="Times New Roman" w:hAnsi="Times New Roman" w:cs="Times New Roman"/>
          <w:b/>
        </w:rPr>
        <w:t>XPRESION OF INTERSET (E</w:t>
      </w:r>
      <w:r w:rsidRPr="00440061">
        <w:rPr>
          <w:rFonts w:ascii="Times New Roman" w:hAnsi="Times New Roman" w:cs="Times New Roman"/>
          <w:b/>
        </w:rPr>
        <w:t>OI</w:t>
      </w:r>
      <w:r w:rsidR="003C1CDF">
        <w:rPr>
          <w:rFonts w:ascii="Times New Roman" w:hAnsi="Times New Roman" w:cs="Times New Roman"/>
          <w:b/>
        </w:rPr>
        <w:t>)</w:t>
      </w:r>
      <w:r w:rsidRPr="00440061">
        <w:rPr>
          <w:rFonts w:ascii="Times New Roman" w:hAnsi="Times New Roman" w:cs="Times New Roman"/>
          <w:b/>
        </w:rPr>
        <w:t xml:space="preserve"> </w:t>
      </w:r>
      <w:r w:rsidR="003C1CDF">
        <w:rPr>
          <w:rFonts w:ascii="Times New Roman" w:hAnsi="Times New Roman" w:cs="Times New Roman"/>
          <w:b/>
        </w:rPr>
        <w:t xml:space="preserve">FOR </w:t>
      </w:r>
      <w:r w:rsidRPr="00440061">
        <w:rPr>
          <w:rFonts w:ascii="Times New Roman" w:hAnsi="Times New Roman" w:cs="Times New Roman"/>
          <w:b/>
        </w:rPr>
        <w:t>SERVICES</w:t>
      </w:r>
    </w:p>
    <w:p w:rsidR="00A21122" w:rsidRPr="00440061" w:rsidRDefault="00A21122" w:rsidP="00A21122">
      <w:pPr>
        <w:spacing w:after="0"/>
        <w:jc w:val="both"/>
        <w:rPr>
          <w:rFonts w:ascii="Times New Roman" w:hAnsi="Times New Roman" w:cs="Times New Roman"/>
        </w:rPr>
      </w:pPr>
      <w:r w:rsidRPr="00440061">
        <w:rPr>
          <w:rFonts w:ascii="Times New Roman" w:hAnsi="Times New Roman" w:cs="Times New Roman"/>
        </w:rPr>
        <w:t>Interested firms are to submit two (2) bound of Expression of Interest (EOI) documents separated by dividers. The documents should be submitted in a</w:t>
      </w:r>
      <w:r w:rsidR="00413551">
        <w:rPr>
          <w:rFonts w:ascii="Times New Roman" w:hAnsi="Times New Roman" w:cs="Times New Roman"/>
        </w:rPr>
        <w:t xml:space="preserve"> sealed envelope and addressed to</w:t>
      </w:r>
      <w:r w:rsidR="00413551" w:rsidRPr="00413551">
        <w:rPr>
          <w:rFonts w:ascii="Times New Roman" w:hAnsi="Times New Roman" w:cs="Times New Roman"/>
          <w:b/>
        </w:rPr>
        <w:t xml:space="preserve"> </w:t>
      </w:r>
      <w:r w:rsidR="00413551" w:rsidRPr="00275078">
        <w:rPr>
          <w:rFonts w:ascii="Times New Roman" w:hAnsi="Times New Roman" w:cs="Times New Roman"/>
          <w:b/>
        </w:rPr>
        <w:t>THE EXECUTIVE SECRETARY, BORDER COMMUNITIES DEVELOPMENT AGENCY,</w:t>
      </w:r>
      <w:r w:rsidR="00413551">
        <w:rPr>
          <w:rFonts w:ascii="Times New Roman" w:hAnsi="Times New Roman" w:cs="Times New Roman"/>
          <w:b/>
        </w:rPr>
        <w:t xml:space="preserve"> PLOT 238, NO 4 AUGUSTUS AIKHOMU STREET, UTAKO DISTRICT</w:t>
      </w:r>
      <w:r w:rsidR="003C35CF">
        <w:rPr>
          <w:rFonts w:ascii="Times New Roman" w:hAnsi="Times New Roman" w:cs="Times New Roman"/>
          <w:b/>
        </w:rPr>
        <w:t xml:space="preserve"> </w:t>
      </w:r>
      <w:r w:rsidR="00E06F42">
        <w:rPr>
          <w:rFonts w:ascii="Times New Roman" w:hAnsi="Times New Roman" w:cs="Times New Roman"/>
          <w:b/>
        </w:rPr>
        <w:t>BESIDE</w:t>
      </w:r>
      <w:r w:rsidR="00413551">
        <w:rPr>
          <w:rFonts w:ascii="Times New Roman" w:hAnsi="Times New Roman" w:cs="Times New Roman"/>
          <w:b/>
        </w:rPr>
        <w:t xml:space="preserve"> CHIDA HOTEL, </w:t>
      </w:r>
      <w:r w:rsidR="00413551" w:rsidRPr="00275078">
        <w:rPr>
          <w:rFonts w:ascii="Times New Roman" w:hAnsi="Times New Roman" w:cs="Times New Roman"/>
          <w:b/>
        </w:rPr>
        <w:t>ABUJA</w:t>
      </w:r>
      <w:r w:rsidRPr="00440061">
        <w:rPr>
          <w:rFonts w:ascii="Times New Roman" w:hAnsi="Times New Roman" w:cs="Times New Roman"/>
        </w:rPr>
        <w:t>; and clearly marked with (</w:t>
      </w:r>
      <w:r w:rsidRPr="00440061">
        <w:rPr>
          <w:rFonts w:ascii="Times New Roman" w:hAnsi="Times New Roman" w:cs="Times New Roman"/>
          <w:b/>
          <w:i/>
        </w:rPr>
        <w:t>the name of the project and the Lot number</w:t>
      </w:r>
      <w:r w:rsidRPr="00440061">
        <w:rPr>
          <w:rFonts w:ascii="Times New Roman" w:hAnsi="Times New Roman" w:cs="Times New Roman"/>
        </w:rPr>
        <w:t>). Furthermore, the reverse of each sealed envelope should have the name and address of the bidder and drop in the designated Tender Box at the Reception of the Agency’s Headquarters not later than 12:00 noon on (Date).</w:t>
      </w:r>
    </w:p>
    <w:p w:rsidR="00A21122" w:rsidRDefault="00A21122" w:rsidP="00440061">
      <w:pPr>
        <w:ind w:left="360"/>
        <w:jc w:val="both"/>
        <w:rPr>
          <w:rFonts w:ascii="Times New Roman" w:hAnsi="Times New Roman" w:cs="Times New Roman"/>
        </w:rPr>
      </w:pPr>
    </w:p>
    <w:p w:rsidR="00A21122" w:rsidRPr="00A21122" w:rsidRDefault="00A21122" w:rsidP="00A21122">
      <w:pPr>
        <w:pStyle w:val="ListParagraph"/>
        <w:numPr>
          <w:ilvl w:val="0"/>
          <w:numId w:val="11"/>
        </w:numPr>
        <w:spacing w:line="240" w:lineRule="auto"/>
        <w:jc w:val="both"/>
        <w:rPr>
          <w:rFonts w:ascii="Times New Roman" w:hAnsi="Times New Roman" w:cs="Times New Roman"/>
          <w:b/>
        </w:rPr>
      </w:pPr>
      <w:r w:rsidRPr="00A21122">
        <w:rPr>
          <w:rFonts w:ascii="Times New Roman" w:hAnsi="Times New Roman" w:cs="Times New Roman"/>
          <w:b/>
        </w:rPr>
        <w:t xml:space="preserve">SUBMISSION OF PREQUALIFICATION DOCUMENTS </w:t>
      </w:r>
    </w:p>
    <w:p w:rsidR="00A21122" w:rsidRPr="00275078" w:rsidRDefault="00A21122" w:rsidP="00A21122">
      <w:pPr>
        <w:pStyle w:val="ListParagraph"/>
        <w:spacing w:line="240" w:lineRule="auto"/>
        <w:ind w:left="0"/>
        <w:jc w:val="both"/>
        <w:rPr>
          <w:rFonts w:ascii="Times New Roman" w:hAnsi="Times New Roman" w:cs="Times New Roman"/>
          <w:b/>
        </w:rPr>
      </w:pPr>
      <w:r w:rsidRPr="00275078">
        <w:rPr>
          <w:rFonts w:ascii="Times New Roman" w:hAnsi="Times New Roman" w:cs="Times New Roman"/>
        </w:rPr>
        <w:t xml:space="preserve">Prospective bidders for </w:t>
      </w:r>
      <w:r w:rsidRPr="00275078">
        <w:rPr>
          <w:rFonts w:ascii="Times New Roman" w:hAnsi="Times New Roman" w:cs="Times New Roman"/>
          <w:b/>
        </w:rPr>
        <w:t xml:space="preserve">Lots </w:t>
      </w:r>
      <w:r w:rsidR="00BF5274">
        <w:rPr>
          <w:rFonts w:ascii="Times New Roman" w:hAnsi="Times New Roman" w:cs="Times New Roman"/>
          <w:b/>
        </w:rPr>
        <w:t>A</w:t>
      </w:r>
      <w:r w:rsidR="00221E06">
        <w:rPr>
          <w:rFonts w:ascii="Times New Roman" w:hAnsi="Times New Roman" w:cs="Times New Roman"/>
          <w:b/>
        </w:rPr>
        <w:t>42</w:t>
      </w:r>
      <w:r w:rsidRPr="00275078">
        <w:rPr>
          <w:rFonts w:ascii="Times New Roman" w:hAnsi="Times New Roman" w:cs="Times New Roman"/>
          <w:b/>
        </w:rPr>
        <w:t xml:space="preserve"> and </w:t>
      </w:r>
      <w:r w:rsidR="00BF5274">
        <w:rPr>
          <w:rFonts w:ascii="Times New Roman" w:hAnsi="Times New Roman" w:cs="Times New Roman"/>
          <w:b/>
        </w:rPr>
        <w:t>A</w:t>
      </w:r>
      <w:r w:rsidR="00221E06">
        <w:rPr>
          <w:rFonts w:ascii="Times New Roman" w:hAnsi="Times New Roman" w:cs="Times New Roman"/>
          <w:b/>
        </w:rPr>
        <w:t>78</w:t>
      </w:r>
      <w:r>
        <w:rPr>
          <w:rFonts w:ascii="Times New Roman" w:hAnsi="Times New Roman" w:cs="Times New Roman"/>
          <w:b/>
        </w:rPr>
        <w:t xml:space="preserve"> </w:t>
      </w:r>
      <w:r w:rsidRPr="00275078">
        <w:rPr>
          <w:rFonts w:ascii="Times New Roman" w:hAnsi="Times New Roman" w:cs="Times New Roman"/>
        </w:rPr>
        <w:t xml:space="preserve">are to submit pre-qualification documents for each of the Lot desired; two (2) hard copies each of the technical bids packaged in sealed envelopes and clearly marked as “Technical Bid”; and addressed to </w:t>
      </w:r>
      <w:r w:rsidRPr="00275078">
        <w:rPr>
          <w:rFonts w:ascii="Times New Roman" w:hAnsi="Times New Roman" w:cs="Times New Roman"/>
          <w:b/>
        </w:rPr>
        <w:t xml:space="preserve">THE EXECUTIVE SECRETARY, BORDER </w:t>
      </w:r>
      <w:r w:rsidRPr="00275078">
        <w:rPr>
          <w:rFonts w:ascii="Times New Roman" w:hAnsi="Times New Roman" w:cs="Times New Roman"/>
          <w:b/>
        </w:rPr>
        <w:lastRenderedPageBreak/>
        <w:t>COMMUNITIES DEVELOPMENT AGENCY,</w:t>
      </w:r>
      <w:r w:rsidR="0026542B">
        <w:rPr>
          <w:rFonts w:ascii="Times New Roman" w:hAnsi="Times New Roman" w:cs="Times New Roman"/>
          <w:b/>
        </w:rPr>
        <w:t xml:space="preserve"> </w:t>
      </w:r>
      <w:r w:rsidR="009D5FFF">
        <w:rPr>
          <w:rFonts w:ascii="Times New Roman" w:hAnsi="Times New Roman" w:cs="Times New Roman"/>
          <w:b/>
        </w:rPr>
        <w:t>PLOT 238</w:t>
      </w:r>
      <w:r>
        <w:rPr>
          <w:rFonts w:ascii="Times New Roman" w:hAnsi="Times New Roman" w:cs="Times New Roman"/>
          <w:b/>
        </w:rPr>
        <w:t>,</w:t>
      </w:r>
      <w:r w:rsidR="009D5FFF">
        <w:rPr>
          <w:rFonts w:ascii="Times New Roman" w:hAnsi="Times New Roman" w:cs="Times New Roman"/>
          <w:b/>
        </w:rPr>
        <w:t xml:space="preserve"> NO 4 AUGUSTUS AIKHOMU STREET, UTAKO DISTRICT</w:t>
      </w:r>
      <w:r w:rsidR="003C35CF">
        <w:rPr>
          <w:rFonts w:ascii="Times New Roman" w:hAnsi="Times New Roman" w:cs="Times New Roman"/>
          <w:b/>
        </w:rPr>
        <w:t xml:space="preserve"> </w:t>
      </w:r>
      <w:r w:rsidR="00E06F42">
        <w:rPr>
          <w:rFonts w:ascii="Times New Roman" w:hAnsi="Times New Roman" w:cs="Times New Roman"/>
          <w:b/>
        </w:rPr>
        <w:t>BESIDE</w:t>
      </w:r>
      <w:r w:rsidR="00A34128">
        <w:rPr>
          <w:rFonts w:ascii="Times New Roman" w:hAnsi="Times New Roman" w:cs="Times New Roman"/>
          <w:b/>
        </w:rPr>
        <w:t xml:space="preserve"> CHIDA HOTEL,</w:t>
      </w:r>
      <w:r>
        <w:rPr>
          <w:rFonts w:ascii="Times New Roman" w:hAnsi="Times New Roman" w:cs="Times New Roman"/>
          <w:b/>
        </w:rPr>
        <w:t xml:space="preserve"> </w:t>
      </w:r>
      <w:r w:rsidRPr="00275078">
        <w:rPr>
          <w:rFonts w:ascii="Times New Roman" w:hAnsi="Times New Roman" w:cs="Times New Roman"/>
          <w:b/>
        </w:rPr>
        <w:t>ABUJA</w:t>
      </w:r>
      <w:r w:rsidR="00A34128">
        <w:rPr>
          <w:rFonts w:ascii="Times New Roman" w:hAnsi="Times New Roman" w:cs="Times New Roman"/>
          <w:b/>
        </w:rPr>
        <w:t>,</w:t>
      </w:r>
      <w:r w:rsidRPr="00275078">
        <w:rPr>
          <w:rFonts w:ascii="Times New Roman" w:hAnsi="Times New Roman" w:cs="Times New Roman"/>
        </w:rPr>
        <w:t xml:space="preserve"> and clearly marked with (the name of the project</w:t>
      </w:r>
      <w:r>
        <w:rPr>
          <w:rFonts w:ascii="Times New Roman" w:hAnsi="Times New Roman" w:cs="Times New Roman"/>
        </w:rPr>
        <w:t>, category</w:t>
      </w:r>
      <w:r w:rsidRPr="00275078">
        <w:rPr>
          <w:rFonts w:ascii="Times New Roman" w:hAnsi="Times New Roman" w:cs="Times New Roman"/>
        </w:rPr>
        <w:t xml:space="preserve"> and the Lot number). Furthermore, the reverse of each sealed envelope should have the name and address of the bidder and drop in the designated Tender Box at the Reception of the Agency’s Headquarters not later than </w:t>
      </w:r>
      <w:r w:rsidRPr="00275078">
        <w:rPr>
          <w:rFonts w:ascii="Times New Roman" w:hAnsi="Times New Roman" w:cs="Times New Roman"/>
          <w:b/>
        </w:rPr>
        <w:t>12:00noon</w:t>
      </w:r>
      <w:r>
        <w:rPr>
          <w:rFonts w:ascii="Times New Roman" w:hAnsi="Times New Roman" w:cs="Times New Roman"/>
          <w:b/>
        </w:rPr>
        <w:t xml:space="preserve"> (DATE)</w:t>
      </w:r>
      <w:r w:rsidRPr="00275078">
        <w:rPr>
          <w:rFonts w:ascii="Times New Roman" w:hAnsi="Times New Roman" w:cs="Times New Roman"/>
          <w:b/>
        </w:rPr>
        <w:t>.</w:t>
      </w:r>
    </w:p>
    <w:p w:rsidR="00A21122" w:rsidRPr="00440061" w:rsidRDefault="00A21122" w:rsidP="00440061">
      <w:pPr>
        <w:ind w:left="360"/>
        <w:jc w:val="both"/>
        <w:rPr>
          <w:rFonts w:ascii="Times New Roman" w:hAnsi="Times New Roman" w:cs="Times New Roman"/>
        </w:rPr>
      </w:pPr>
    </w:p>
    <w:p w:rsidR="008E5C78" w:rsidRPr="00A21122" w:rsidRDefault="008E5C78" w:rsidP="00A21122">
      <w:pPr>
        <w:pStyle w:val="ListParagraph"/>
        <w:numPr>
          <w:ilvl w:val="0"/>
          <w:numId w:val="11"/>
        </w:numPr>
        <w:jc w:val="both"/>
        <w:rPr>
          <w:rFonts w:ascii="Times New Roman" w:hAnsi="Times New Roman" w:cs="Times New Roman"/>
          <w:b/>
        </w:rPr>
      </w:pPr>
      <w:r w:rsidRPr="00A21122">
        <w:rPr>
          <w:rFonts w:ascii="Times New Roman" w:hAnsi="Times New Roman" w:cs="Times New Roman"/>
          <w:b/>
        </w:rPr>
        <w:t>SUBMISSION OF TENDER DOCUMENTS</w:t>
      </w:r>
      <w:r w:rsidR="00DA5386" w:rsidRPr="00A21122">
        <w:rPr>
          <w:rFonts w:ascii="Times New Roman" w:hAnsi="Times New Roman" w:cs="Times New Roman"/>
          <w:b/>
        </w:rPr>
        <w:t xml:space="preserve"> (GOODS &amp; WORKS)</w:t>
      </w:r>
    </w:p>
    <w:p w:rsidR="00A21122" w:rsidRDefault="008E5C78" w:rsidP="008E5C78">
      <w:pPr>
        <w:pStyle w:val="ListParagraph"/>
        <w:jc w:val="both"/>
        <w:rPr>
          <w:rFonts w:ascii="Times New Roman" w:hAnsi="Times New Roman" w:cs="Times New Roman"/>
        </w:rPr>
      </w:pPr>
      <w:r w:rsidRPr="00440061">
        <w:rPr>
          <w:rFonts w:ascii="Times New Roman" w:hAnsi="Times New Roman" w:cs="Times New Roman"/>
        </w:rPr>
        <w:t xml:space="preserve">Prospective bidders are to submit bid for each of the Lot desired, two (2) hard copies each of the Technical and Financial bids with softcopy of financial bids only in MS Excel format, packaged separately in sealed </w:t>
      </w:r>
      <w:r w:rsidR="007100DA" w:rsidRPr="00440061">
        <w:rPr>
          <w:rFonts w:ascii="Times New Roman" w:hAnsi="Times New Roman" w:cs="Times New Roman"/>
        </w:rPr>
        <w:t>envelopes</w:t>
      </w:r>
      <w:r w:rsidRPr="00440061">
        <w:rPr>
          <w:rFonts w:ascii="Times New Roman" w:hAnsi="Times New Roman" w:cs="Times New Roman"/>
        </w:rPr>
        <w:t xml:space="preserve"> and clearly marked as “Technical Bid” or “Financial bid”. Thereafter, put the two sealed envelopes together in a bigger sealed envelope addressed to:</w:t>
      </w:r>
      <w:r w:rsidR="00A21122">
        <w:rPr>
          <w:rFonts w:ascii="Times New Roman" w:hAnsi="Times New Roman" w:cs="Times New Roman"/>
        </w:rPr>
        <w:t xml:space="preserve"> </w:t>
      </w:r>
      <w:r w:rsidRPr="00440061">
        <w:rPr>
          <w:rFonts w:ascii="Times New Roman" w:hAnsi="Times New Roman" w:cs="Times New Roman"/>
          <w:b/>
        </w:rPr>
        <w:t>THE EXECUTIVE SECRETARY</w:t>
      </w:r>
      <w:r w:rsidR="00A21122">
        <w:rPr>
          <w:rFonts w:ascii="Times New Roman" w:hAnsi="Times New Roman" w:cs="Times New Roman"/>
          <w:b/>
        </w:rPr>
        <w:t xml:space="preserve">, </w:t>
      </w:r>
      <w:r w:rsidRPr="00440061">
        <w:rPr>
          <w:rFonts w:ascii="Times New Roman" w:hAnsi="Times New Roman" w:cs="Times New Roman"/>
          <w:b/>
        </w:rPr>
        <w:t>BORDER COMMUNITIES DEVELOPMENT AGENCY</w:t>
      </w:r>
      <w:r w:rsidR="00A21122">
        <w:rPr>
          <w:rFonts w:ascii="Times New Roman" w:hAnsi="Times New Roman" w:cs="Times New Roman"/>
          <w:b/>
        </w:rPr>
        <w:t>,</w:t>
      </w:r>
      <w:r w:rsidR="0026542B">
        <w:rPr>
          <w:rFonts w:ascii="Times New Roman" w:hAnsi="Times New Roman" w:cs="Times New Roman"/>
          <w:b/>
        </w:rPr>
        <w:t xml:space="preserve"> PLOT 238, NO 4 AUGUSTUS AIKHOMU STREET, UTAKO DISTRICT</w:t>
      </w:r>
      <w:r w:rsidR="003C35CF">
        <w:rPr>
          <w:rFonts w:ascii="Times New Roman" w:hAnsi="Times New Roman" w:cs="Times New Roman"/>
          <w:b/>
        </w:rPr>
        <w:t xml:space="preserve"> </w:t>
      </w:r>
      <w:r w:rsidR="0045683E">
        <w:rPr>
          <w:rFonts w:ascii="Times New Roman" w:hAnsi="Times New Roman" w:cs="Times New Roman"/>
          <w:b/>
        </w:rPr>
        <w:t>BESIDE</w:t>
      </w:r>
      <w:r w:rsidR="00A34128">
        <w:rPr>
          <w:rFonts w:ascii="Times New Roman" w:hAnsi="Times New Roman" w:cs="Times New Roman"/>
          <w:b/>
        </w:rPr>
        <w:t xml:space="preserve"> CHIDA HOTEL, ABUJA</w:t>
      </w:r>
      <w:r w:rsidR="00A21122">
        <w:rPr>
          <w:rFonts w:ascii="Times New Roman" w:hAnsi="Times New Roman" w:cs="Times New Roman"/>
          <w:b/>
        </w:rPr>
        <w:t>;</w:t>
      </w:r>
      <w:r w:rsidR="00A21122" w:rsidRPr="00A21122">
        <w:rPr>
          <w:rFonts w:ascii="Times New Roman" w:hAnsi="Times New Roman" w:cs="Times New Roman"/>
          <w:bCs/>
        </w:rPr>
        <w:t xml:space="preserve"> a</w:t>
      </w:r>
      <w:r w:rsidRPr="00A21122">
        <w:rPr>
          <w:rFonts w:ascii="Times New Roman" w:hAnsi="Times New Roman" w:cs="Times New Roman"/>
          <w:bCs/>
        </w:rPr>
        <w:t xml:space="preserve">nd </w:t>
      </w:r>
      <w:r w:rsidRPr="00440061">
        <w:rPr>
          <w:rFonts w:ascii="Times New Roman" w:hAnsi="Times New Roman" w:cs="Times New Roman"/>
        </w:rPr>
        <w:t>clearly marked with the name of the project and the Lot number. Furthermore, the reverse of each sealed envelope should have the name and address of the bidder and drop in the designated Tender Box at the Reception of the Agency’s Headquarters not later than 12:00</w:t>
      </w:r>
      <w:r w:rsidR="00DF0920" w:rsidRPr="00440061">
        <w:rPr>
          <w:rFonts w:ascii="Times New Roman" w:hAnsi="Times New Roman" w:cs="Times New Roman"/>
        </w:rPr>
        <w:t xml:space="preserve"> </w:t>
      </w:r>
      <w:r w:rsidRPr="00440061">
        <w:rPr>
          <w:rFonts w:ascii="Times New Roman" w:hAnsi="Times New Roman" w:cs="Times New Roman"/>
        </w:rPr>
        <w:t>noon on</w:t>
      </w:r>
      <w:r w:rsidR="00B3344E" w:rsidRPr="00440061">
        <w:rPr>
          <w:rFonts w:ascii="Times New Roman" w:hAnsi="Times New Roman" w:cs="Times New Roman"/>
        </w:rPr>
        <w:t xml:space="preserve"> (Date)</w:t>
      </w:r>
      <w:r w:rsidRPr="00440061">
        <w:rPr>
          <w:rFonts w:ascii="Times New Roman" w:hAnsi="Times New Roman" w:cs="Times New Roman"/>
        </w:rPr>
        <w:t xml:space="preserve">. </w:t>
      </w:r>
    </w:p>
    <w:p w:rsidR="008E5C78" w:rsidRDefault="008E5C78" w:rsidP="008E5C78">
      <w:pPr>
        <w:pStyle w:val="ListParagraph"/>
        <w:jc w:val="both"/>
        <w:rPr>
          <w:rFonts w:ascii="Times New Roman" w:hAnsi="Times New Roman" w:cs="Times New Roman"/>
          <w:b/>
          <w:bCs/>
          <w:i/>
          <w:iCs/>
        </w:rPr>
      </w:pPr>
      <w:r w:rsidRPr="00A21122">
        <w:rPr>
          <w:rFonts w:ascii="Times New Roman" w:hAnsi="Times New Roman" w:cs="Times New Roman"/>
          <w:b/>
          <w:bCs/>
          <w:i/>
          <w:iCs/>
        </w:rPr>
        <w:t xml:space="preserve">Every bidder should ensure a tender submission form receipt is issued accordingly. </w:t>
      </w:r>
    </w:p>
    <w:p w:rsidR="000050E9" w:rsidRPr="00A21122" w:rsidRDefault="000050E9" w:rsidP="008E5C78">
      <w:pPr>
        <w:pStyle w:val="ListParagraph"/>
        <w:jc w:val="both"/>
        <w:rPr>
          <w:rFonts w:ascii="Times New Roman" w:hAnsi="Times New Roman" w:cs="Times New Roman"/>
          <w:b/>
          <w:bCs/>
          <w:i/>
          <w:iCs/>
        </w:rPr>
      </w:pPr>
    </w:p>
    <w:p w:rsidR="00B3344E" w:rsidRPr="00440061" w:rsidRDefault="00B3344E" w:rsidP="008E5C78">
      <w:pPr>
        <w:pStyle w:val="ListParagraph"/>
        <w:jc w:val="both"/>
        <w:rPr>
          <w:rFonts w:ascii="Times New Roman" w:hAnsi="Times New Roman" w:cs="Times New Roman"/>
        </w:rPr>
      </w:pPr>
    </w:p>
    <w:p w:rsidR="000050E9" w:rsidRPr="000050E9" w:rsidRDefault="000050E9" w:rsidP="000050E9">
      <w:pPr>
        <w:pStyle w:val="ListParagraph"/>
        <w:numPr>
          <w:ilvl w:val="0"/>
          <w:numId w:val="11"/>
        </w:numPr>
        <w:spacing w:after="0"/>
        <w:jc w:val="both"/>
        <w:rPr>
          <w:rFonts w:ascii="Times New Roman" w:hAnsi="Times New Roman" w:cs="Times New Roman"/>
          <w:b/>
        </w:rPr>
      </w:pPr>
      <w:r w:rsidRPr="000050E9">
        <w:rPr>
          <w:rFonts w:ascii="Times New Roman" w:hAnsi="Times New Roman" w:cs="Times New Roman"/>
          <w:b/>
        </w:rPr>
        <w:t xml:space="preserve">BID OPENING </w:t>
      </w:r>
    </w:p>
    <w:p w:rsidR="000050E9" w:rsidRPr="00275078" w:rsidRDefault="000050E9" w:rsidP="000050E9">
      <w:pPr>
        <w:pStyle w:val="ListParagraph"/>
        <w:spacing w:after="0"/>
        <w:ind w:left="0"/>
        <w:jc w:val="both"/>
        <w:rPr>
          <w:rFonts w:ascii="Times New Roman" w:hAnsi="Times New Roman" w:cs="Times New Roman"/>
          <w:b/>
          <w:sz w:val="16"/>
          <w:szCs w:val="16"/>
        </w:rPr>
      </w:pPr>
    </w:p>
    <w:p w:rsidR="000050E9" w:rsidRPr="00275078" w:rsidRDefault="003C1CDF" w:rsidP="000050E9">
      <w:pPr>
        <w:pStyle w:val="ListParagraph"/>
        <w:spacing w:after="0"/>
        <w:ind w:left="0"/>
        <w:jc w:val="both"/>
        <w:rPr>
          <w:rFonts w:ascii="Times New Roman" w:hAnsi="Times New Roman" w:cs="Times New Roman"/>
          <w:b/>
        </w:rPr>
      </w:pPr>
      <w:r>
        <w:rPr>
          <w:rFonts w:ascii="Times New Roman" w:hAnsi="Times New Roman" w:cs="Times New Roman"/>
          <w:b/>
        </w:rPr>
        <w:t>EXPRESSION OF INTEREST (</w:t>
      </w:r>
      <w:r w:rsidR="000050E9" w:rsidRPr="00275078">
        <w:rPr>
          <w:rFonts w:ascii="Times New Roman" w:hAnsi="Times New Roman" w:cs="Times New Roman"/>
          <w:b/>
        </w:rPr>
        <w:t>EOI</w:t>
      </w:r>
      <w:r>
        <w:rPr>
          <w:rFonts w:ascii="Times New Roman" w:hAnsi="Times New Roman" w:cs="Times New Roman"/>
          <w:b/>
        </w:rPr>
        <w:t>)</w:t>
      </w:r>
    </w:p>
    <w:p w:rsidR="000050E9" w:rsidRPr="00275078" w:rsidRDefault="000050E9" w:rsidP="000050E9">
      <w:pPr>
        <w:pStyle w:val="ListParagraph"/>
        <w:spacing w:after="0"/>
        <w:ind w:left="0"/>
        <w:jc w:val="both"/>
        <w:rPr>
          <w:rFonts w:ascii="Times New Roman" w:hAnsi="Times New Roman" w:cs="Times New Roman"/>
        </w:rPr>
      </w:pPr>
      <w:r w:rsidRPr="00275078">
        <w:rPr>
          <w:rFonts w:ascii="Times New Roman" w:hAnsi="Times New Roman" w:cs="Times New Roman"/>
        </w:rPr>
        <w:t xml:space="preserve">The EOI will be opened immediately after the deadline for submission at </w:t>
      </w:r>
      <w:r w:rsidRPr="00275078">
        <w:rPr>
          <w:rFonts w:ascii="Times New Roman" w:hAnsi="Times New Roman" w:cs="Times New Roman"/>
          <w:b/>
        </w:rPr>
        <w:t>12:00</w:t>
      </w:r>
      <w:r>
        <w:rPr>
          <w:rFonts w:ascii="Times New Roman" w:hAnsi="Times New Roman" w:cs="Times New Roman"/>
          <w:b/>
        </w:rPr>
        <w:t xml:space="preserve"> </w:t>
      </w:r>
      <w:r w:rsidRPr="00275078">
        <w:rPr>
          <w:rFonts w:ascii="Times New Roman" w:hAnsi="Times New Roman" w:cs="Times New Roman"/>
          <w:b/>
        </w:rPr>
        <w:t xml:space="preserve">noon </w:t>
      </w:r>
      <w:r>
        <w:rPr>
          <w:rFonts w:ascii="Times New Roman" w:hAnsi="Times New Roman" w:cs="Times New Roman"/>
          <w:b/>
        </w:rPr>
        <w:t>(DATE)</w:t>
      </w:r>
      <w:r w:rsidRPr="00275078">
        <w:rPr>
          <w:rFonts w:ascii="Times New Roman" w:hAnsi="Times New Roman" w:cs="Times New Roman"/>
        </w:rPr>
        <w:t xml:space="preserve"> in the Conference Room of the Agency in the presence of bidders or their representatives.</w:t>
      </w:r>
    </w:p>
    <w:p w:rsidR="000050E9" w:rsidRPr="00275078" w:rsidRDefault="000050E9" w:rsidP="000050E9">
      <w:pPr>
        <w:pStyle w:val="ListParagraph"/>
        <w:spacing w:after="0"/>
        <w:ind w:left="0"/>
        <w:jc w:val="both"/>
        <w:rPr>
          <w:rFonts w:ascii="Times New Roman" w:hAnsi="Times New Roman" w:cs="Times New Roman"/>
          <w:sz w:val="16"/>
          <w:szCs w:val="16"/>
        </w:rPr>
      </w:pPr>
    </w:p>
    <w:p w:rsidR="000050E9" w:rsidRPr="00275078" w:rsidRDefault="000050E9" w:rsidP="000050E9">
      <w:pPr>
        <w:pStyle w:val="ListParagraph"/>
        <w:spacing w:after="0"/>
        <w:ind w:left="0"/>
        <w:jc w:val="both"/>
        <w:rPr>
          <w:rFonts w:ascii="Times New Roman" w:hAnsi="Times New Roman" w:cs="Times New Roman"/>
          <w:b/>
        </w:rPr>
      </w:pPr>
      <w:r w:rsidRPr="00275078">
        <w:rPr>
          <w:rFonts w:ascii="Times New Roman" w:hAnsi="Times New Roman" w:cs="Times New Roman"/>
          <w:b/>
        </w:rPr>
        <w:t>PREQUALIFICATION DOCUMENTS</w:t>
      </w:r>
    </w:p>
    <w:p w:rsidR="000050E9" w:rsidRPr="00275078" w:rsidRDefault="000050E9" w:rsidP="000050E9">
      <w:pPr>
        <w:pStyle w:val="ListParagraph"/>
        <w:spacing w:after="0"/>
        <w:ind w:left="0"/>
        <w:jc w:val="both"/>
        <w:rPr>
          <w:rFonts w:ascii="Times New Roman" w:hAnsi="Times New Roman" w:cs="Times New Roman"/>
        </w:rPr>
      </w:pPr>
      <w:r w:rsidRPr="00275078">
        <w:rPr>
          <w:rFonts w:ascii="Times New Roman" w:hAnsi="Times New Roman" w:cs="Times New Roman"/>
        </w:rPr>
        <w:t xml:space="preserve">Prequalification documents i.e. </w:t>
      </w:r>
      <w:r w:rsidRPr="00275078">
        <w:rPr>
          <w:rFonts w:ascii="Times New Roman" w:hAnsi="Times New Roman" w:cs="Times New Roman"/>
          <w:b/>
        </w:rPr>
        <w:t xml:space="preserve">Lots </w:t>
      </w:r>
      <w:r w:rsidR="00BF5274">
        <w:rPr>
          <w:rFonts w:ascii="Times New Roman" w:hAnsi="Times New Roman" w:cs="Times New Roman"/>
          <w:b/>
        </w:rPr>
        <w:t>A</w:t>
      </w:r>
      <w:r w:rsidR="00180AAE">
        <w:rPr>
          <w:rFonts w:ascii="Times New Roman" w:hAnsi="Times New Roman" w:cs="Times New Roman"/>
          <w:b/>
        </w:rPr>
        <w:t>42</w:t>
      </w:r>
      <w:r>
        <w:rPr>
          <w:rFonts w:ascii="Times New Roman" w:hAnsi="Times New Roman" w:cs="Times New Roman"/>
          <w:b/>
        </w:rPr>
        <w:t xml:space="preserve"> and </w:t>
      </w:r>
      <w:r w:rsidR="00BF5274">
        <w:rPr>
          <w:rFonts w:ascii="Times New Roman" w:hAnsi="Times New Roman" w:cs="Times New Roman"/>
          <w:b/>
        </w:rPr>
        <w:t>A</w:t>
      </w:r>
      <w:r w:rsidR="00180AAE">
        <w:rPr>
          <w:rFonts w:ascii="Times New Roman" w:hAnsi="Times New Roman" w:cs="Times New Roman"/>
          <w:b/>
        </w:rPr>
        <w:t>78</w:t>
      </w:r>
      <w:r>
        <w:rPr>
          <w:rFonts w:ascii="Times New Roman" w:hAnsi="Times New Roman" w:cs="Times New Roman"/>
          <w:b/>
        </w:rPr>
        <w:t xml:space="preserve"> </w:t>
      </w:r>
      <w:r w:rsidRPr="00275078">
        <w:rPr>
          <w:rFonts w:ascii="Times New Roman" w:hAnsi="Times New Roman" w:cs="Times New Roman"/>
        </w:rPr>
        <w:t xml:space="preserve">will be opened immediately after the deadline for submission at </w:t>
      </w:r>
      <w:r w:rsidRPr="00275078">
        <w:rPr>
          <w:rFonts w:ascii="Times New Roman" w:hAnsi="Times New Roman" w:cs="Times New Roman"/>
          <w:b/>
        </w:rPr>
        <w:t xml:space="preserve">12:00noon </w:t>
      </w:r>
      <w:r>
        <w:rPr>
          <w:rFonts w:ascii="Times New Roman" w:hAnsi="Times New Roman" w:cs="Times New Roman"/>
          <w:b/>
        </w:rPr>
        <w:t>(DATE)</w:t>
      </w:r>
      <w:r w:rsidRPr="00275078">
        <w:rPr>
          <w:rFonts w:ascii="Times New Roman" w:hAnsi="Times New Roman" w:cs="Times New Roman"/>
          <w:b/>
        </w:rPr>
        <w:t xml:space="preserve"> </w:t>
      </w:r>
      <w:r w:rsidRPr="00275078">
        <w:rPr>
          <w:rFonts w:ascii="Times New Roman" w:hAnsi="Times New Roman" w:cs="Times New Roman"/>
        </w:rPr>
        <w:t>in the Conference Room of the Agency in the presence of bidders or their representatives.</w:t>
      </w:r>
    </w:p>
    <w:p w:rsidR="000050E9" w:rsidRPr="00275078" w:rsidRDefault="000050E9" w:rsidP="000050E9">
      <w:pPr>
        <w:pStyle w:val="ListParagraph"/>
        <w:spacing w:after="0"/>
        <w:ind w:left="0"/>
        <w:jc w:val="both"/>
        <w:rPr>
          <w:rFonts w:ascii="Times New Roman" w:hAnsi="Times New Roman" w:cs="Times New Roman"/>
          <w:sz w:val="16"/>
          <w:szCs w:val="16"/>
        </w:rPr>
      </w:pPr>
    </w:p>
    <w:p w:rsidR="000050E9" w:rsidRPr="00275078" w:rsidRDefault="000050E9" w:rsidP="000050E9">
      <w:pPr>
        <w:pStyle w:val="ListParagraph"/>
        <w:spacing w:after="0"/>
        <w:ind w:left="0"/>
        <w:jc w:val="both"/>
        <w:rPr>
          <w:rFonts w:ascii="Times New Roman" w:hAnsi="Times New Roman" w:cs="Times New Roman"/>
          <w:b/>
        </w:rPr>
      </w:pPr>
      <w:r w:rsidRPr="00275078">
        <w:rPr>
          <w:rFonts w:ascii="Times New Roman" w:hAnsi="Times New Roman" w:cs="Times New Roman"/>
          <w:b/>
        </w:rPr>
        <w:t xml:space="preserve">INVITATION TO TENDER </w:t>
      </w:r>
    </w:p>
    <w:p w:rsidR="000050E9" w:rsidRPr="00275078" w:rsidRDefault="000050E9" w:rsidP="000050E9">
      <w:pPr>
        <w:pStyle w:val="ListParagraph"/>
        <w:spacing w:after="0"/>
        <w:ind w:left="0"/>
        <w:jc w:val="both"/>
        <w:rPr>
          <w:rFonts w:ascii="Times New Roman" w:hAnsi="Times New Roman" w:cs="Times New Roman"/>
        </w:rPr>
      </w:pPr>
      <w:r w:rsidRPr="00275078">
        <w:rPr>
          <w:rFonts w:ascii="Times New Roman" w:hAnsi="Times New Roman" w:cs="Times New Roman"/>
        </w:rPr>
        <w:t xml:space="preserve">Technical bids will be opened immediately after the deadline for submission at </w:t>
      </w:r>
      <w:r w:rsidRPr="00275078">
        <w:rPr>
          <w:rFonts w:ascii="Times New Roman" w:hAnsi="Times New Roman" w:cs="Times New Roman"/>
          <w:b/>
        </w:rPr>
        <w:t xml:space="preserve">12:00noon on </w:t>
      </w:r>
      <w:r>
        <w:rPr>
          <w:rFonts w:ascii="Times New Roman" w:hAnsi="Times New Roman" w:cs="Times New Roman"/>
          <w:b/>
        </w:rPr>
        <w:t>(DATE)</w:t>
      </w:r>
      <w:r w:rsidRPr="00275078">
        <w:rPr>
          <w:rFonts w:ascii="Times New Roman" w:hAnsi="Times New Roman" w:cs="Times New Roman"/>
        </w:rPr>
        <w:t xml:space="preserve"> in the Conference Room of the Agency in the presence of bidders or their representatives. </w:t>
      </w:r>
    </w:p>
    <w:p w:rsidR="000050E9" w:rsidRPr="00275078" w:rsidRDefault="000050E9" w:rsidP="000050E9">
      <w:pPr>
        <w:pStyle w:val="ListParagraph"/>
        <w:spacing w:after="0"/>
        <w:ind w:left="0"/>
        <w:jc w:val="both"/>
        <w:rPr>
          <w:rFonts w:ascii="Times New Roman" w:hAnsi="Times New Roman" w:cs="Times New Roman"/>
          <w:sz w:val="16"/>
          <w:szCs w:val="16"/>
        </w:rPr>
      </w:pPr>
    </w:p>
    <w:p w:rsidR="008E5C78" w:rsidRDefault="000050E9" w:rsidP="000050E9">
      <w:pPr>
        <w:pStyle w:val="ListParagraph"/>
        <w:spacing w:after="0"/>
        <w:ind w:left="0"/>
        <w:jc w:val="both"/>
        <w:rPr>
          <w:rFonts w:ascii="Times New Roman" w:hAnsi="Times New Roman" w:cs="Times New Roman"/>
        </w:rPr>
      </w:pPr>
      <w:r w:rsidRPr="00275078">
        <w:rPr>
          <w:rFonts w:ascii="Times New Roman" w:hAnsi="Times New Roman" w:cs="Times New Roman"/>
        </w:rPr>
        <w:t xml:space="preserve">Bidders should please ensure that you sign the Bid Submission Register in the Office of the Head Procurement, Room </w:t>
      </w:r>
      <w:r w:rsidR="003C1CDF">
        <w:rPr>
          <w:rFonts w:ascii="Times New Roman" w:hAnsi="Times New Roman" w:cs="Times New Roman"/>
        </w:rPr>
        <w:t>-</w:t>
      </w:r>
      <w:r w:rsidRPr="00275078">
        <w:rPr>
          <w:rFonts w:ascii="Times New Roman" w:hAnsi="Times New Roman" w:cs="Times New Roman"/>
        </w:rPr>
        <w:t xml:space="preserve">, </w:t>
      </w:r>
      <w:r w:rsidR="003C1CDF">
        <w:rPr>
          <w:rFonts w:ascii="Times New Roman" w:hAnsi="Times New Roman" w:cs="Times New Roman"/>
        </w:rPr>
        <w:t>First</w:t>
      </w:r>
      <w:r w:rsidRPr="00275078">
        <w:rPr>
          <w:rFonts w:ascii="Times New Roman" w:hAnsi="Times New Roman" w:cs="Times New Roman"/>
        </w:rPr>
        <w:t xml:space="preserve"> floor, Border Communities Development Agency, Plot 2</w:t>
      </w:r>
      <w:r w:rsidR="003C1CDF">
        <w:rPr>
          <w:rFonts w:ascii="Times New Roman" w:hAnsi="Times New Roman" w:cs="Times New Roman"/>
        </w:rPr>
        <w:t xml:space="preserve">38 No 4 Augustus </w:t>
      </w:r>
      <w:r w:rsidR="000B696C">
        <w:rPr>
          <w:rFonts w:ascii="Times New Roman" w:hAnsi="Times New Roman" w:cs="Times New Roman"/>
        </w:rPr>
        <w:t>Aikhomu</w:t>
      </w:r>
      <w:r w:rsidR="003C1CDF">
        <w:rPr>
          <w:rFonts w:ascii="Times New Roman" w:hAnsi="Times New Roman" w:cs="Times New Roman"/>
        </w:rPr>
        <w:t xml:space="preserve"> Street Utako District, </w:t>
      </w:r>
      <w:r w:rsidR="003C35CF">
        <w:rPr>
          <w:rFonts w:ascii="Times New Roman" w:hAnsi="Times New Roman" w:cs="Times New Roman"/>
        </w:rPr>
        <w:t>adjacent</w:t>
      </w:r>
      <w:r w:rsidR="00A34128">
        <w:rPr>
          <w:rFonts w:ascii="Times New Roman" w:hAnsi="Times New Roman" w:cs="Times New Roman"/>
        </w:rPr>
        <w:t xml:space="preserve"> Chida Hotel, </w:t>
      </w:r>
      <w:r w:rsidR="003C1CDF">
        <w:rPr>
          <w:rFonts w:ascii="Times New Roman" w:hAnsi="Times New Roman" w:cs="Times New Roman"/>
        </w:rPr>
        <w:t>Abuja</w:t>
      </w:r>
      <w:r w:rsidRPr="00275078">
        <w:rPr>
          <w:rFonts w:ascii="Times New Roman" w:hAnsi="Times New Roman" w:cs="Times New Roman"/>
        </w:rPr>
        <w:t xml:space="preserve"> as the Agency will not be held liable for misplace or wrongly submitted bids. For further enquiries, please contact the Head of Procurement on </w:t>
      </w:r>
      <w:hyperlink r:id="rId7" w:history="1">
        <w:r w:rsidRPr="000F2579">
          <w:rPr>
            <w:rStyle w:val="Hyperlink"/>
            <w:rFonts w:ascii="Times New Roman" w:hAnsi="Times New Roman" w:cs="Times New Roman"/>
          </w:rPr>
          <w:t>gabriel.amaebite@bcda.gov.ng</w:t>
        </w:r>
      </w:hyperlink>
    </w:p>
    <w:p w:rsidR="003C1CDF" w:rsidRDefault="003C1CDF" w:rsidP="008E5C78">
      <w:pPr>
        <w:pStyle w:val="ListParagraph"/>
        <w:jc w:val="both"/>
        <w:rPr>
          <w:rFonts w:ascii="Times New Roman" w:hAnsi="Times New Roman" w:cs="Times New Roman"/>
          <w:b/>
          <w:bCs/>
        </w:rPr>
      </w:pPr>
    </w:p>
    <w:p w:rsidR="003C1CDF" w:rsidRDefault="003C1CDF" w:rsidP="008E5C78">
      <w:pPr>
        <w:pStyle w:val="ListParagraph"/>
        <w:jc w:val="both"/>
        <w:rPr>
          <w:rFonts w:ascii="Times New Roman" w:hAnsi="Times New Roman" w:cs="Times New Roman"/>
          <w:b/>
          <w:bCs/>
        </w:rPr>
      </w:pPr>
    </w:p>
    <w:p w:rsidR="008E5C78" w:rsidRPr="00440061" w:rsidRDefault="008E5C78" w:rsidP="008E5C78">
      <w:pPr>
        <w:pStyle w:val="ListParagraph"/>
        <w:jc w:val="both"/>
        <w:rPr>
          <w:rFonts w:ascii="Times New Roman" w:hAnsi="Times New Roman" w:cs="Times New Roman"/>
          <w:b/>
          <w:bCs/>
        </w:rPr>
      </w:pPr>
      <w:r w:rsidRPr="00440061">
        <w:rPr>
          <w:rFonts w:ascii="Times New Roman" w:hAnsi="Times New Roman" w:cs="Times New Roman"/>
          <w:b/>
          <w:bCs/>
        </w:rPr>
        <w:t xml:space="preserve">NOTE: Lots </w:t>
      </w:r>
      <w:r w:rsidR="00BF5274">
        <w:rPr>
          <w:rFonts w:ascii="Times New Roman" w:hAnsi="Times New Roman" w:cs="Times New Roman"/>
          <w:b/>
          <w:bCs/>
        </w:rPr>
        <w:t>A</w:t>
      </w:r>
      <w:r w:rsidR="00180AAE">
        <w:rPr>
          <w:rFonts w:ascii="Times New Roman" w:hAnsi="Times New Roman" w:cs="Times New Roman"/>
          <w:b/>
          <w:bCs/>
        </w:rPr>
        <w:t>42</w:t>
      </w:r>
      <w:r w:rsidR="007100DA" w:rsidRPr="00440061">
        <w:rPr>
          <w:rFonts w:ascii="Times New Roman" w:hAnsi="Times New Roman" w:cs="Times New Roman"/>
          <w:b/>
          <w:bCs/>
        </w:rPr>
        <w:t xml:space="preserve"> a</w:t>
      </w:r>
      <w:r w:rsidRPr="00440061">
        <w:rPr>
          <w:rFonts w:ascii="Times New Roman" w:hAnsi="Times New Roman" w:cs="Times New Roman"/>
          <w:b/>
          <w:bCs/>
        </w:rPr>
        <w:t xml:space="preserve">nd </w:t>
      </w:r>
      <w:r w:rsidR="00BF5274">
        <w:rPr>
          <w:rFonts w:ascii="Times New Roman" w:hAnsi="Times New Roman" w:cs="Times New Roman"/>
          <w:b/>
          <w:bCs/>
        </w:rPr>
        <w:t>A</w:t>
      </w:r>
      <w:r w:rsidR="00180AAE">
        <w:rPr>
          <w:rFonts w:ascii="Times New Roman" w:hAnsi="Times New Roman" w:cs="Times New Roman"/>
          <w:b/>
          <w:bCs/>
        </w:rPr>
        <w:t>78</w:t>
      </w:r>
      <w:r w:rsidR="003C1CDF">
        <w:rPr>
          <w:rFonts w:ascii="Times New Roman" w:hAnsi="Times New Roman" w:cs="Times New Roman"/>
          <w:b/>
          <w:bCs/>
        </w:rPr>
        <w:t xml:space="preserve"> </w:t>
      </w:r>
      <w:r w:rsidRPr="00440061">
        <w:rPr>
          <w:rFonts w:ascii="Times New Roman" w:hAnsi="Times New Roman" w:cs="Times New Roman"/>
          <w:b/>
          <w:bCs/>
        </w:rPr>
        <w:t>are for pre-qualification.</w:t>
      </w:r>
    </w:p>
    <w:p w:rsidR="008E5C78" w:rsidRPr="00440061" w:rsidRDefault="008E5C78" w:rsidP="008E5C78">
      <w:pPr>
        <w:pStyle w:val="ListParagraph"/>
        <w:jc w:val="both"/>
        <w:rPr>
          <w:rFonts w:ascii="Times New Roman" w:hAnsi="Times New Roman" w:cs="Times New Roman"/>
        </w:rPr>
      </w:pPr>
    </w:p>
    <w:p w:rsidR="008E5C78" w:rsidRPr="00440061" w:rsidRDefault="008E5C78" w:rsidP="00A21122">
      <w:pPr>
        <w:pStyle w:val="ListParagraph"/>
        <w:numPr>
          <w:ilvl w:val="0"/>
          <w:numId w:val="11"/>
        </w:numPr>
        <w:jc w:val="both"/>
        <w:rPr>
          <w:rFonts w:ascii="Times New Roman" w:hAnsi="Times New Roman" w:cs="Times New Roman"/>
          <w:b/>
        </w:rPr>
      </w:pPr>
      <w:r w:rsidRPr="00440061">
        <w:rPr>
          <w:rFonts w:ascii="Times New Roman" w:hAnsi="Times New Roman" w:cs="Times New Roman"/>
          <w:b/>
        </w:rPr>
        <w:t>GENERAL INFORMATION</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Bids must be in English Language and signed by an official authorized by the bidder</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Bids submitted after the deadline for submission would be returned un-opened</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Bidders should not bid for more than two (2) Lots</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All costs will be borne by the bidders.</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All pre-qualified bidders will be contacted at a later date for financial bid opening, while bids of un-successful bidders will be returned un-opened</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lastRenderedPageBreak/>
        <w:t>The Procurement Unit is not bound to pre-qualify any bidder and reserves the right to annul the Procurement process at any time without incurring any liabilities in accordance with Section 28 of the Public Procurement Act 2007.</w:t>
      </w:r>
    </w:p>
    <w:p w:rsidR="008E5C78" w:rsidRPr="00440061" w:rsidRDefault="008E5C78" w:rsidP="008E5C78">
      <w:pPr>
        <w:pStyle w:val="ListParagraph"/>
        <w:numPr>
          <w:ilvl w:val="0"/>
          <w:numId w:val="7"/>
        </w:numPr>
        <w:jc w:val="both"/>
        <w:rPr>
          <w:rFonts w:ascii="Times New Roman" w:hAnsi="Times New Roman" w:cs="Times New Roman"/>
        </w:rPr>
      </w:pPr>
      <w:r w:rsidRPr="00440061">
        <w:rPr>
          <w:rFonts w:ascii="Times New Roman" w:hAnsi="Times New Roman" w:cs="Times New Roman"/>
        </w:rPr>
        <w:t>Failure to comply with any of the above requirements will form the basis for the disqualification of the bidders.</w:t>
      </w:r>
    </w:p>
    <w:p w:rsidR="008E5C78" w:rsidRPr="00440061" w:rsidRDefault="008E5C78" w:rsidP="008E5C78">
      <w:pPr>
        <w:pStyle w:val="ListParagraph"/>
        <w:jc w:val="both"/>
        <w:rPr>
          <w:rFonts w:ascii="Times New Roman" w:hAnsi="Times New Roman" w:cs="Times New Roman"/>
        </w:rPr>
      </w:pPr>
    </w:p>
    <w:p w:rsidR="008E5C78" w:rsidRPr="00440061" w:rsidRDefault="008E5C78" w:rsidP="008E5C78">
      <w:pPr>
        <w:pStyle w:val="ListParagraph"/>
        <w:jc w:val="center"/>
        <w:rPr>
          <w:rFonts w:ascii="Times New Roman" w:hAnsi="Times New Roman" w:cs="Times New Roman"/>
        </w:rPr>
      </w:pPr>
      <w:r w:rsidRPr="00440061">
        <w:rPr>
          <w:rFonts w:ascii="Times New Roman" w:hAnsi="Times New Roman" w:cs="Times New Roman"/>
        </w:rPr>
        <w:t>Signed</w:t>
      </w:r>
    </w:p>
    <w:p w:rsidR="008E5C78" w:rsidRPr="00440061" w:rsidRDefault="008E5C78" w:rsidP="008E5C78">
      <w:pPr>
        <w:pStyle w:val="ListParagraph"/>
        <w:jc w:val="center"/>
        <w:rPr>
          <w:rFonts w:ascii="Times New Roman" w:hAnsi="Times New Roman" w:cs="Times New Roman"/>
          <w:b/>
        </w:rPr>
      </w:pPr>
      <w:r w:rsidRPr="00440061">
        <w:rPr>
          <w:rFonts w:ascii="Times New Roman" w:hAnsi="Times New Roman" w:cs="Times New Roman"/>
          <w:b/>
        </w:rPr>
        <w:t>Executive Secretary</w:t>
      </w:r>
    </w:p>
    <w:p w:rsidR="008E5C78" w:rsidRPr="00440061" w:rsidRDefault="008E5C78" w:rsidP="008E5C78">
      <w:pPr>
        <w:pStyle w:val="ListParagraph"/>
        <w:jc w:val="center"/>
        <w:rPr>
          <w:rFonts w:ascii="Times New Roman" w:hAnsi="Times New Roman" w:cs="Times New Roman"/>
        </w:rPr>
      </w:pPr>
      <w:r w:rsidRPr="00440061">
        <w:rPr>
          <w:rFonts w:ascii="Times New Roman" w:hAnsi="Times New Roman" w:cs="Times New Roman"/>
          <w:b/>
        </w:rPr>
        <w:t>BCDA</w:t>
      </w:r>
    </w:p>
    <w:sectPr w:rsidR="008E5C78" w:rsidRPr="00440061" w:rsidSect="009B1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C98"/>
    <w:multiLevelType w:val="hybridMultilevel"/>
    <w:tmpl w:val="916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67B3F"/>
    <w:multiLevelType w:val="hybridMultilevel"/>
    <w:tmpl w:val="EE54D1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02140"/>
    <w:multiLevelType w:val="hybridMultilevel"/>
    <w:tmpl w:val="9DBE2D52"/>
    <w:lvl w:ilvl="0" w:tplc="332A1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94C98"/>
    <w:multiLevelType w:val="hybridMultilevel"/>
    <w:tmpl w:val="83ACEB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CCE"/>
    <w:multiLevelType w:val="hybridMultilevel"/>
    <w:tmpl w:val="A71EAF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A7D26"/>
    <w:multiLevelType w:val="hybridMultilevel"/>
    <w:tmpl w:val="E9B097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B5470"/>
    <w:multiLevelType w:val="hybridMultilevel"/>
    <w:tmpl w:val="6498B2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01360"/>
    <w:multiLevelType w:val="hybridMultilevel"/>
    <w:tmpl w:val="EE54D1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47454"/>
    <w:multiLevelType w:val="hybridMultilevel"/>
    <w:tmpl w:val="02C0B8C2"/>
    <w:lvl w:ilvl="0" w:tplc="73F4B95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CF"/>
    <w:multiLevelType w:val="hybridMultilevel"/>
    <w:tmpl w:val="1884C23A"/>
    <w:lvl w:ilvl="0" w:tplc="A8BA5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C16063"/>
    <w:multiLevelType w:val="hybridMultilevel"/>
    <w:tmpl w:val="F36299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39B7500"/>
    <w:multiLevelType w:val="hybridMultilevel"/>
    <w:tmpl w:val="BB24F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C2919"/>
    <w:multiLevelType w:val="hybridMultilevel"/>
    <w:tmpl w:val="245A09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5"/>
  </w:num>
  <w:num w:numId="5">
    <w:abstractNumId w:val="12"/>
  </w:num>
  <w:num w:numId="6">
    <w:abstractNumId w:val="8"/>
  </w:num>
  <w:num w:numId="7">
    <w:abstractNumId w:val="9"/>
  </w:num>
  <w:num w:numId="8">
    <w:abstractNumId w:val="4"/>
  </w:num>
  <w:num w:numId="9">
    <w:abstractNumId w:val="3"/>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2634"/>
    <w:rsid w:val="000050E9"/>
    <w:rsid w:val="00011D34"/>
    <w:rsid w:val="00012FF6"/>
    <w:rsid w:val="00016FC3"/>
    <w:rsid w:val="00035BAE"/>
    <w:rsid w:val="0004524F"/>
    <w:rsid w:val="00047E38"/>
    <w:rsid w:val="000510ED"/>
    <w:rsid w:val="00051206"/>
    <w:rsid w:val="000536AA"/>
    <w:rsid w:val="00061328"/>
    <w:rsid w:val="00063929"/>
    <w:rsid w:val="0006636A"/>
    <w:rsid w:val="000B0FFE"/>
    <w:rsid w:val="000B2CBF"/>
    <w:rsid w:val="000B696C"/>
    <w:rsid w:val="000D5365"/>
    <w:rsid w:val="000D7459"/>
    <w:rsid w:val="000E51E6"/>
    <w:rsid w:val="00106311"/>
    <w:rsid w:val="00147804"/>
    <w:rsid w:val="00150AFA"/>
    <w:rsid w:val="00155DFC"/>
    <w:rsid w:val="00180AAE"/>
    <w:rsid w:val="00184AF9"/>
    <w:rsid w:val="001B2D9E"/>
    <w:rsid w:val="001D31A4"/>
    <w:rsid w:val="001E292C"/>
    <w:rsid w:val="001E4DF9"/>
    <w:rsid w:val="00221E06"/>
    <w:rsid w:val="0026542B"/>
    <w:rsid w:val="00265787"/>
    <w:rsid w:val="0027044B"/>
    <w:rsid w:val="00282E12"/>
    <w:rsid w:val="002B2D27"/>
    <w:rsid w:val="002D1AD9"/>
    <w:rsid w:val="002E4223"/>
    <w:rsid w:val="0030348A"/>
    <w:rsid w:val="003122DF"/>
    <w:rsid w:val="00341F83"/>
    <w:rsid w:val="003532A3"/>
    <w:rsid w:val="003562E4"/>
    <w:rsid w:val="00365BB2"/>
    <w:rsid w:val="003828DB"/>
    <w:rsid w:val="0038695F"/>
    <w:rsid w:val="003B4BAB"/>
    <w:rsid w:val="003C00B8"/>
    <w:rsid w:val="003C1CDF"/>
    <w:rsid w:val="003C35CF"/>
    <w:rsid w:val="003F7E2F"/>
    <w:rsid w:val="00406DAC"/>
    <w:rsid w:val="00413551"/>
    <w:rsid w:val="00414A59"/>
    <w:rsid w:val="0043109C"/>
    <w:rsid w:val="00440061"/>
    <w:rsid w:val="004400CD"/>
    <w:rsid w:val="00446814"/>
    <w:rsid w:val="00455F4D"/>
    <w:rsid w:val="0045683E"/>
    <w:rsid w:val="004652AB"/>
    <w:rsid w:val="00481623"/>
    <w:rsid w:val="00493465"/>
    <w:rsid w:val="004974BC"/>
    <w:rsid w:val="004A51F3"/>
    <w:rsid w:val="004B1EBC"/>
    <w:rsid w:val="004B6735"/>
    <w:rsid w:val="004C0B98"/>
    <w:rsid w:val="004C372D"/>
    <w:rsid w:val="004D7535"/>
    <w:rsid w:val="00507EE4"/>
    <w:rsid w:val="00517125"/>
    <w:rsid w:val="00524D01"/>
    <w:rsid w:val="005302D5"/>
    <w:rsid w:val="00545A2F"/>
    <w:rsid w:val="00581955"/>
    <w:rsid w:val="005907FD"/>
    <w:rsid w:val="00596C58"/>
    <w:rsid w:val="005C0F03"/>
    <w:rsid w:val="005E008A"/>
    <w:rsid w:val="005F046D"/>
    <w:rsid w:val="005F4830"/>
    <w:rsid w:val="00614EB0"/>
    <w:rsid w:val="006201FD"/>
    <w:rsid w:val="0062574E"/>
    <w:rsid w:val="00637B2E"/>
    <w:rsid w:val="00696E7A"/>
    <w:rsid w:val="006B3386"/>
    <w:rsid w:val="006C76A0"/>
    <w:rsid w:val="006E0C19"/>
    <w:rsid w:val="006F0972"/>
    <w:rsid w:val="0070683F"/>
    <w:rsid w:val="007100DA"/>
    <w:rsid w:val="00723E82"/>
    <w:rsid w:val="007316C0"/>
    <w:rsid w:val="00780268"/>
    <w:rsid w:val="007A05D8"/>
    <w:rsid w:val="007B4FF0"/>
    <w:rsid w:val="007C5793"/>
    <w:rsid w:val="007E389D"/>
    <w:rsid w:val="0082631F"/>
    <w:rsid w:val="00831F33"/>
    <w:rsid w:val="0084142F"/>
    <w:rsid w:val="00872A5E"/>
    <w:rsid w:val="008911C6"/>
    <w:rsid w:val="008933A7"/>
    <w:rsid w:val="008B2346"/>
    <w:rsid w:val="008C386F"/>
    <w:rsid w:val="008E5C78"/>
    <w:rsid w:val="008E6E70"/>
    <w:rsid w:val="008F4DAB"/>
    <w:rsid w:val="008F6DCA"/>
    <w:rsid w:val="00906064"/>
    <w:rsid w:val="0091502D"/>
    <w:rsid w:val="0092117C"/>
    <w:rsid w:val="00944285"/>
    <w:rsid w:val="009510B3"/>
    <w:rsid w:val="00951116"/>
    <w:rsid w:val="009551E4"/>
    <w:rsid w:val="00955600"/>
    <w:rsid w:val="00983997"/>
    <w:rsid w:val="009A119F"/>
    <w:rsid w:val="009A26A8"/>
    <w:rsid w:val="009B1472"/>
    <w:rsid w:val="009C4C2C"/>
    <w:rsid w:val="009C5511"/>
    <w:rsid w:val="009D5FFF"/>
    <w:rsid w:val="00A21122"/>
    <w:rsid w:val="00A34128"/>
    <w:rsid w:val="00A66D8D"/>
    <w:rsid w:val="00A71C79"/>
    <w:rsid w:val="00A87F66"/>
    <w:rsid w:val="00A90B05"/>
    <w:rsid w:val="00A923F3"/>
    <w:rsid w:val="00AA198B"/>
    <w:rsid w:val="00AD432A"/>
    <w:rsid w:val="00AE3E23"/>
    <w:rsid w:val="00AF0F24"/>
    <w:rsid w:val="00B02E85"/>
    <w:rsid w:val="00B06220"/>
    <w:rsid w:val="00B233DC"/>
    <w:rsid w:val="00B3344E"/>
    <w:rsid w:val="00B419EE"/>
    <w:rsid w:val="00B42EC6"/>
    <w:rsid w:val="00B52634"/>
    <w:rsid w:val="00B9634C"/>
    <w:rsid w:val="00BA0DBB"/>
    <w:rsid w:val="00BA6998"/>
    <w:rsid w:val="00BC50CB"/>
    <w:rsid w:val="00BE0388"/>
    <w:rsid w:val="00BE5D8A"/>
    <w:rsid w:val="00BF5274"/>
    <w:rsid w:val="00C04991"/>
    <w:rsid w:val="00C263F2"/>
    <w:rsid w:val="00C34637"/>
    <w:rsid w:val="00C52323"/>
    <w:rsid w:val="00C53C4F"/>
    <w:rsid w:val="00C75289"/>
    <w:rsid w:val="00CA2778"/>
    <w:rsid w:val="00CB07B9"/>
    <w:rsid w:val="00CB1FCE"/>
    <w:rsid w:val="00CB55AD"/>
    <w:rsid w:val="00CD0CD9"/>
    <w:rsid w:val="00CF0B26"/>
    <w:rsid w:val="00D04C8C"/>
    <w:rsid w:val="00D10A9B"/>
    <w:rsid w:val="00D1187B"/>
    <w:rsid w:val="00D41F90"/>
    <w:rsid w:val="00D54C6D"/>
    <w:rsid w:val="00D81072"/>
    <w:rsid w:val="00DA2A93"/>
    <w:rsid w:val="00DA5386"/>
    <w:rsid w:val="00DB5840"/>
    <w:rsid w:val="00DC1980"/>
    <w:rsid w:val="00DE6D87"/>
    <w:rsid w:val="00DF0920"/>
    <w:rsid w:val="00E06F42"/>
    <w:rsid w:val="00E13480"/>
    <w:rsid w:val="00E17B70"/>
    <w:rsid w:val="00E30A57"/>
    <w:rsid w:val="00E63A17"/>
    <w:rsid w:val="00E74445"/>
    <w:rsid w:val="00E76FF4"/>
    <w:rsid w:val="00E84905"/>
    <w:rsid w:val="00E85BE0"/>
    <w:rsid w:val="00EC6386"/>
    <w:rsid w:val="00ED038C"/>
    <w:rsid w:val="00ED2420"/>
    <w:rsid w:val="00ED4C5C"/>
    <w:rsid w:val="00EE1F0C"/>
    <w:rsid w:val="00EE792A"/>
    <w:rsid w:val="00F01CCA"/>
    <w:rsid w:val="00F43792"/>
    <w:rsid w:val="00F51870"/>
    <w:rsid w:val="00F64E03"/>
    <w:rsid w:val="00F7662C"/>
    <w:rsid w:val="00F9560C"/>
    <w:rsid w:val="00F960BE"/>
    <w:rsid w:val="00FA13A3"/>
    <w:rsid w:val="00FC6916"/>
    <w:rsid w:val="00FD5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0B909-3D04-46D2-8A90-B46C68F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72"/>
    <w:pPr>
      <w:ind w:left="720"/>
      <w:contextualSpacing/>
    </w:pPr>
  </w:style>
  <w:style w:type="table" w:styleId="TableGrid">
    <w:name w:val="Table Grid"/>
    <w:basedOn w:val="TableNormal"/>
    <w:uiPriority w:val="39"/>
    <w:rsid w:val="005F0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E4"/>
    <w:rPr>
      <w:rFonts w:ascii="Segoe UI" w:hAnsi="Segoe UI" w:cs="Segoe UI"/>
      <w:sz w:val="18"/>
      <w:szCs w:val="18"/>
    </w:rPr>
  </w:style>
  <w:style w:type="character" w:styleId="Hyperlink">
    <w:name w:val="Hyperlink"/>
    <w:basedOn w:val="DefaultParagraphFont"/>
    <w:uiPriority w:val="99"/>
    <w:unhideWhenUsed/>
    <w:rsid w:val="008E6E70"/>
    <w:rPr>
      <w:color w:val="0563C1"/>
      <w:u w:val="single"/>
    </w:rPr>
  </w:style>
  <w:style w:type="character" w:styleId="FollowedHyperlink">
    <w:name w:val="FollowedHyperlink"/>
    <w:basedOn w:val="DefaultParagraphFont"/>
    <w:uiPriority w:val="99"/>
    <w:semiHidden/>
    <w:unhideWhenUsed/>
    <w:rsid w:val="008E6E70"/>
    <w:rPr>
      <w:color w:val="954F72"/>
      <w:u w:val="single"/>
    </w:rPr>
  </w:style>
  <w:style w:type="paragraph" w:customStyle="1" w:styleId="xl2642">
    <w:name w:val="xl264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3">
    <w:name w:val="xl264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44">
    <w:name w:val="xl264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5">
    <w:name w:val="xl264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6">
    <w:name w:val="xl2646"/>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7">
    <w:name w:val="xl2647"/>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8">
    <w:name w:val="xl2648"/>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9">
    <w:name w:val="xl2649"/>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0">
    <w:name w:val="xl2650"/>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1">
    <w:name w:val="xl2651"/>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2">
    <w:name w:val="xl265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3">
    <w:name w:val="xl2653"/>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4">
    <w:name w:val="xl265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655">
    <w:name w:val="xl265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6">
    <w:name w:val="xl2656"/>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7">
    <w:name w:val="xl2657"/>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8">
    <w:name w:val="xl2658"/>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9">
    <w:name w:val="xl2659"/>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60">
    <w:name w:val="xl2660"/>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1">
    <w:name w:val="xl2661"/>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2">
    <w:name w:val="xl2662"/>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3">
    <w:name w:val="xl266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4">
    <w:name w:val="xl266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5">
    <w:name w:val="xl266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NoSpacing">
    <w:name w:val="No Spacing"/>
    <w:uiPriority w:val="1"/>
    <w:qFormat/>
    <w:rsid w:val="00EE1F0C"/>
    <w:pPr>
      <w:spacing w:after="0" w:line="240" w:lineRule="auto"/>
    </w:pPr>
    <w:rPr>
      <w:rFonts w:ascii="Calibri" w:eastAsia="Calibri" w:hAnsi="Calibri" w:cs="Times New Roman"/>
      <w:lang w:val="en-US"/>
    </w:rPr>
  </w:style>
  <w:style w:type="paragraph" w:customStyle="1" w:styleId="xl2640">
    <w:name w:val="xl2640"/>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1">
    <w:name w:val="xl2641"/>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66">
    <w:name w:val="xl2666"/>
    <w:basedOn w:val="Normal"/>
    <w:rsid w:val="008E5C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character" w:customStyle="1" w:styleId="UnresolvedMention1">
    <w:name w:val="Unresolved Mention1"/>
    <w:basedOn w:val="DefaultParagraphFont"/>
    <w:uiPriority w:val="99"/>
    <w:semiHidden/>
    <w:unhideWhenUsed/>
    <w:rsid w:val="0000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837307">
      <w:bodyDiv w:val="1"/>
      <w:marLeft w:val="0"/>
      <w:marRight w:val="0"/>
      <w:marTop w:val="0"/>
      <w:marBottom w:val="0"/>
      <w:divBdr>
        <w:top w:val="none" w:sz="0" w:space="0" w:color="auto"/>
        <w:left w:val="none" w:sz="0" w:space="0" w:color="auto"/>
        <w:bottom w:val="none" w:sz="0" w:space="0" w:color="auto"/>
        <w:right w:val="none" w:sz="0" w:space="0" w:color="auto"/>
      </w:divBdr>
    </w:div>
    <w:div w:id="704260468">
      <w:bodyDiv w:val="1"/>
      <w:marLeft w:val="0"/>
      <w:marRight w:val="0"/>
      <w:marTop w:val="0"/>
      <w:marBottom w:val="0"/>
      <w:divBdr>
        <w:top w:val="none" w:sz="0" w:space="0" w:color="auto"/>
        <w:left w:val="none" w:sz="0" w:space="0" w:color="auto"/>
        <w:bottom w:val="none" w:sz="0" w:space="0" w:color="auto"/>
        <w:right w:val="none" w:sz="0" w:space="0" w:color="auto"/>
      </w:divBdr>
    </w:div>
    <w:div w:id="1100492513">
      <w:bodyDiv w:val="1"/>
      <w:marLeft w:val="0"/>
      <w:marRight w:val="0"/>
      <w:marTop w:val="0"/>
      <w:marBottom w:val="0"/>
      <w:divBdr>
        <w:top w:val="none" w:sz="0" w:space="0" w:color="auto"/>
        <w:left w:val="none" w:sz="0" w:space="0" w:color="auto"/>
        <w:bottom w:val="none" w:sz="0" w:space="0" w:color="auto"/>
        <w:right w:val="none" w:sz="0" w:space="0" w:color="auto"/>
      </w:divBdr>
    </w:div>
    <w:div w:id="1472479007">
      <w:bodyDiv w:val="1"/>
      <w:marLeft w:val="0"/>
      <w:marRight w:val="0"/>
      <w:marTop w:val="0"/>
      <w:marBottom w:val="0"/>
      <w:divBdr>
        <w:top w:val="none" w:sz="0" w:space="0" w:color="auto"/>
        <w:left w:val="none" w:sz="0" w:space="0" w:color="auto"/>
        <w:bottom w:val="none" w:sz="0" w:space="0" w:color="auto"/>
        <w:right w:val="none" w:sz="0" w:space="0" w:color="auto"/>
      </w:divBdr>
    </w:div>
    <w:div w:id="1556505658">
      <w:bodyDiv w:val="1"/>
      <w:marLeft w:val="0"/>
      <w:marRight w:val="0"/>
      <w:marTop w:val="0"/>
      <w:marBottom w:val="0"/>
      <w:divBdr>
        <w:top w:val="none" w:sz="0" w:space="0" w:color="auto"/>
        <w:left w:val="none" w:sz="0" w:space="0" w:color="auto"/>
        <w:bottom w:val="none" w:sz="0" w:space="0" w:color="auto"/>
        <w:right w:val="none" w:sz="0" w:space="0" w:color="auto"/>
      </w:divBdr>
    </w:div>
    <w:div w:id="1696231201">
      <w:bodyDiv w:val="1"/>
      <w:marLeft w:val="0"/>
      <w:marRight w:val="0"/>
      <w:marTop w:val="0"/>
      <w:marBottom w:val="0"/>
      <w:divBdr>
        <w:top w:val="none" w:sz="0" w:space="0" w:color="auto"/>
        <w:left w:val="none" w:sz="0" w:space="0" w:color="auto"/>
        <w:bottom w:val="none" w:sz="0" w:space="0" w:color="auto"/>
        <w:right w:val="none" w:sz="0" w:space="0" w:color="auto"/>
      </w:divBdr>
    </w:div>
    <w:div w:id="1748303873">
      <w:bodyDiv w:val="1"/>
      <w:marLeft w:val="0"/>
      <w:marRight w:val="0"/>
      <w:marTop w:val="0"/>
      <w:marBottom w:val="0"/>
      <w:divBdr>
        <w:top w:val="none" w:sz="0" w:space="0" w:color="auto"/>
        <w:left w:val="none" w:sz="0" w:space="0" w:color="auto"/>
        <w:bottom w:val="none" w:sz="0" w:space="0" w:color="auto"/>
        <w:right w:val="none" w:sz="0" w:space="0" w:color="auto"/>
      </w:divBdr>
    </w:div>
    <w:div w:id="1909420092">
      <w:bodyDiv w:val="1"/>
      <w:marLeft w:val="0"/>
      <w:marRight w:val="0"/>
      <w:marTop w:val="0"/>
      <w:marBottom w:val="0"/>
      <w:divBdr>
        <w:top w:val="none" w:sz="0" w:space="0" w:color="auto"/>
        <w:left w:val="none" w:sz="0" w:space="0" w:color="auto"/>
        <w:bottom w:val="none" w:sz="0" w:space="0" w:color="auto"/>
        <w:right w:val="none" w:sz="0" w:space="0" w:color="auto"/>
      </w:divBdr>
    </w:div>
    <w:div w:id="19221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briel.amaebite@bcda.gov.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8827-608D-4E8A-89E9-52D86FC1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kelvinfeldman@outlook.com</dc:creator>
  <cp:lastModifiedBy>BABATUNDE</cp:lastModifiedBy>
  <cp:revision>35</cp:revision>
  <cp:lastPrinted>2019-07-17T08:06:00Z</cp:lastPrinted>
  <dcterms:created xsi:type="dcterms:W3CDTF">2019-07-15T14:53:00Z</dcterms:created>
  <dcterms:modified xsi:type="dcterms:W3CDTF">2019-07-29T13:46:00Z</dcterms:modified>
</cp:coreProperties>
</file>